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F1000A" w:rsidRDefault="001E4BA4" w:rsidP="001E4BA4">
      <w:pPr>
        <w:jc w:val="center"/>
        <w:rPr>
          <w:b/>
          <w:smallCaps/>
          <w:color w:val="000000" w:themeColor="text1"/>
        </w:rPr>
      </w:pPr>
      <w:r w:rsidRPr="00F1000A">
        <w:rPr>
          <w:b/>
          <w:smallCaps/>
          <w:color w:val="000000" w:themeColor="text1"/>
        </w:rPr>
        <w:t xml:space="preserve">Central Oregon Community College </w:t>
      </w:r>
    </w:p>
    <w:p w:rsidR="001E4BA4" w:rsidRPr="00F1000A" w:rsidRDefault="004D0D61" w:rsidP="001E4BA4">
      <w:pPr>
        <w:jc w:val="center"/>
        <w:rPr>
          <w:b/>
          <w:color w:val="000000" w:themeColor="text1"/>
          <w:sz w:val="28"/>
          <w:u w:val="single"/>
        </w:rPr>
      </w:pPr>
      <w:r w:rsidRPr="00F1000A">
        <w:rPr>
          <w:b/>
          <w:color w:val="000000" w:themeColor="text1"/>
          <w:sz w:val="28"/>
        </w:rPr>
        <w:t xml:space="preserve">Learning Outcomes and Assessment </w:t>
      </w:r>
      <w:r w:rsidR="00415992" w:rsidRPr="00F1000A">
        <w:rPr>
          <w:b/>
          <w:color w:val="000000" w:themeColor="text1"/>
          <w:sz w:val="28"/>
        </w:rPr>
        <w:t>Committee</w:t>
      </w:r>
      <w:r w:rsidR="00EF79A9" w:rsidRPr="00F1000A">
        <w:rPr>
          <w:b/>
          <w:color w:val="000000" w:themeColor="text1"/>
          <w:sz w:val="28"/>
        </w:rPr>
        <w:t xml:space="preserve"> </w:t>
      </w:r>
      <w:r w:rsidR="00D459E3" w:rsidRPr="00F1000A">
        <w:rPr>
          <w:b/>
          <w:color w:val="000000" w:themeColor="text1"/>
          <w:sz w:val="28"/>
        </w:rPr>
        <w:t>Meeting</w:t>
      </w:r>
      <w:r w:rsidR="00ED7AFA" w:rsidRPr="00F1000A">
        <w:rPr>
          <w:b/>
          <w:color w:val="000000" w:themeColor="text1"/>
          <w:sz w:val="28"/>
        </w:rPr>
        <w:t xml:space="preserve"> Agenda</w:t>
      </w:r>
    </w:p>
    <w:p w:rsidR="00223160" w:rsidRPr="00F1000A" w:rsidRDefault="00223160" w:rsidP="001E4BA4">
      <w:pPr>
        <w:jc w:val="center"/>
        <w:rPr>
          <w:b/>
          <w:color w:val="000000" w:themeColor="text1"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F1000A" w:rsidRPr="00F1000A" w:rsidTr="0071574A">
        <w:tc>
          <w:tcPr>
            <w:tcW w:w="487" w:type="pct"/>
            <w:shd w:val="clear" w:color="auto" w:fill="E36C0A" w:themeFill="accent6" w:themeFillShade="BF"/>
          </w:tcPr>
          <w:p w:rsidR="001E4BA4" w:rsidRPr="00F1000A" w:rsidRDefault="001E4BA4">
            <w:pPr>
              <w:rPr>
                <w:b/>
                <w:color w:val="000000" w:themeColor="text1"/>
              </w:rPr>
            </w:pPr>
            <w:r w:rsidRPr="00F1000A">
              <w:rPr>
                <w:b/>
                <w:color w:val="000000" w:themeColor="text1"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Pr="00F1000A" w:rsidRDefault="00020EFB" w:rsidP="005857F2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>10/19/2018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F1000A" w:rsidRDefault="001E4BA4">
            <w:pPr>
              <w:rPr>
                <w:b/>
                <w:color w:val="000000" w:themeColor="text1"/>
              </w:rPr>
            </w:pPr>
            <w:r w:rsidRPr="00F1000A">
              <w:rPr>
                <w:b/>
                <w:color w:val="000000" w:themeColor="text1"/>
              </w:rPr>
              <w:t>Facilitator</w:t>
            </w:r>
            <w:r w:rsidR="009A3B2B" w:rsidRPr="00F1000A">
              <w:rPr>
                <w:b/>
                <w:color w:val="000000" w:themeColor="text1"/>
              </w:rPr>
              <w:t>(s)</w:t>
            </w:r>
            <w:r w:rsidRPr="00F1000A">
              <w:rPr>
                <w:b/>
                <w:color w:val="000000" w:themeColor="text1"/>
              </w:rPr>
              <w:t>:</w:t>
            </w:r>
          </w:p>
        </w:tc>
        <w:tc>
          <w:tcPr>
            <w:tcW w:w="1831" w:type="pct"/>
          </w:tcPr>
          <w:p w:rsidR="001E4BA4" w:rsidRPr="00F1000A" w:rsidRDefault="00020EFB" w:rsidP="000F2D64">
            <w:pPr>
              <w:rPr>
                <w:color w:val="000000" w:themeColor="text1"/>
                <w:highlight w:val="yellow"/>
              </w:rPr>
            </w:pPr>
            <w:r w:rsidRPr="00F1000A">
              <w:rPr>
                <w:color w:val="000000" w:themeColor="text1"/>
              </w:rPr>
              <w:t>Sarah</w:t>
            </w:r>
          </w:p>
        </w:tc>
      </w:tr>
      <w:tr w:rsidR="00F1000A" w:rsidRPr="00F1000A" w:rsidTr="0071574A">
        <w:tc>
          <w:tcPr>
            <w:tcW w:w="487" w:type="pct"/>
            <w:shd w:val="clear" w:color="auto" w:fill="E36C0A" w:themeFill="accent6" w:themeFillShade="BF"/>
          </w:tcPr>
          <w:p w:rsidR="001E4BA4" w:rsidRPr="00F1000A" w:rsidRDefault="001E4BA4">
            <w:pPr>
              <w:rPr>
                <w:b/>
                <w:color w:val="000000" w:themeColor="text1"/>
              </w:rPr>
            </w:pPr>
            <w:r w:rsidRPr="00F1000A">
              <w:rPr>
                <w:b/>
                <w:color w:val="000000" w:themeColor="text1"/>
              </w:rPr>
              <w:t>Time:</w:t>
            </w:r>
          </w:p>
        </w:tc>
        <w:tc>
          <w:tcPr>
            <w:tcW w:w="1853" w:type="pct"/>
          </w:tcPr>
          <w:p w:rsidR="001E4BA4" w:rsidRPr="00F1000A" w:rsidRDefault="00020EFB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>3-4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F1000A" w:rsidRDefault="00D459E3">
            <w:pPr>
              <w:rPr>
                <w:b/>
                <w:color w:val="000000" w:themeColor="text1"/>
              </w:rPr>
            </w:pPr>
            <w:r w:rsidRPr="00F1000A">
              <w:rPr>
                <w:b/>
                <w:color w:val="000000" w:themeColor="text1"/>
              </w:rPr>
              <w:t>Notes</w:t>
            </w:r>
            <w:r w:rsidR="001E4BA4" w:rsidRPr="00F1000A">
              <w:rPr>
                <w:b/>
                <w:color w:val="000000" w:themeColor="text1"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F1000A" w:rsidRDefault="00020EFB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>Vickery</w:t>
            </w:r>
          </w:p>
        </w:tc>
      </w:tr>
      <w:tr w:rsidR="00F1000A" w:rsidRPr="00F1000A" w:rsidTr="0071574A">
        <w:tc>
          <w:tcPr>
            <w:tcW w:w="487" w:type="pct"/>
            <w:shd w:val="clear" w:color="auto" w:fill="E36C0A" w:themeFill="accent6" w:themeFillShade="BF"/>
          </w:tcPr>
          <w:p w:rsidR="001E4BA4" w:rsidRPr="00F1000A" w:rsidRDefault="001E4BA4">
            <w:pPr>
              <w:rPr>
                <w:b/>
                <w:color w:val="000000" w:themeColor="text1"/>
              </w:rPr>
            </w:pPr>
            <w:r w:rsidRPr="00F1000A">
              <w:rPr>
                <w:b/>
                <w:color w:val="000000" w:themeColor="text1"/>
              </w:rPr>
              <w:t>Place:</w:t>
            </w:r>
          </w:p>
        </w:tc>
        <w:tc>
          <w:tcPr>
            <w:tcW w:w="1853" w:type="pct"/>
          </w:tcPr>
          <w:p w:rsidR="001E4BA4" w:rsidRPr="00F1000A" w:rsidRDefault="00F1000A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>HCC 301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F1000A" w:rsidRDefault="001E4BA4" w:rsidP="00426709">
            <w:pPr>
              <w:rPr>
                <w:b/>
                <w:color w:val="000000" w:themeColor="text1"/>
              </w:rPr>
            </w:pPr>
            <w:r w:rsidRPr="00F1000A">
              <w:rPr>
                <w:b/>
                <w:color w:val="000000" w:themeColor="text1"/>
              </w:rPr>
              <w:t xml:space="preserve">Agenda </w:t>
            </w:r>
            <w:r w:rsidR="00426709" w:rsidRPr="00F1000A">
              <w:rPr>
                <w:b/>
                <w:color w:val="000000" w:themeColor="text1"/>
              </w:rPr>
              <w:t>M</w:t>
            </w:r>
            <w:r w:rsidRPr="00F1000A">
              <w:rPr>
                <w:b/>
                <w:color w:val="000000" w:themeColor="text1"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F1000A" w:rsidRDefault="00020EFB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>Sarah</w:t>
            </w:r>
          </w:p>
        </w:tc>
      </w:tr>
    </w:tbl>
    <w:p w:rsidR="001E4BA4" w:rsidRPr="00F1000A" w:rsidRDefault="001E4BA4">
      <w:pPr>
        <w:rPr>
          <w:color w:val="000000" w:themeColor="text1"/>
        </w:rPr>
      </w:pPr>
    </w:p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761"/>
        <w:gridCol w:w="1762"/>
        <w:gridCol w:w="362"/>
        <w:gridCol w:w="1556"/>
        <w:gridCol w:w="362"/>
        <w:gridCol w:w="2229"/>
        <w:gridCol w:w="271"/>
      </w:tblGrid>
      <w:tr w:rsidR="00F1000A" w:rsidRPr="00F1000A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426709" w:rsidRPr="00F1000A" w:rsidRDefault="00426709" w:rsidP="00E2692C">
            <w:pPr>
              <w:rPr>
                <w:color w:val="000000" w:themeColor="text1"/>
              </w:rPr>
            </w:pPr>
            <w:r w:rsidRPr="00F1000A">
              <w:rPr>
                <w:b/>
                <w:color w:val="000000" w:themeColor="text1"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426709" w:rsidRPr="00F1000A" w:rsidRDefault="00AD5172" w:rsidP="00E2692C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>Christopher Hazlett</w:t>
            </w:r>
          </w:p>
        </w:tc>
        <w:tc>
          <w:tcPr>
            <w:tcW w:w="218" w:type="pct"/>
            <w:shd w:val="clear" w:color="auto" w:fill="auto"/>
          </w:tcPr>
          <w:p w:rsidR="00426709" w:rsidRPr="00F1000A" w:rsidRDefault="00F1000A" w:rsidP="00E2692C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>X</w:t>
            </w:r>
          </w:p>
        </w:tc>
        <w:tc>
          <w:tcPr>
            <w:tcW w:w="937" w:type="pct"/>
            <w:shd w:val="clear" w:color="auto" w:fill="auto"/>
          </w:tcPr>
          <w:p w:rsidR="00426709" w:rsidRPr="00F1000A" w:rsidRDefault="00AD5172" w:rsidP="00AD5172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 xml:space="preserve">Mindy Williams </w:t>
            </w:r>
          </w:p>
        </w:tc>
        <w:tc>
          <w:tcPr>
            <w:tcW w:w="218" w:type="pct"/>
            <w:shd w:val="clear" w:color="auto" w:fill="auto"/>
          </w:tcPr>
          <w:p w:rsidR="00426709" w:rsidRPr="00F1000A" w:rsidRDefault="00F1000A" w:rsidP="00E2692C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>X</w:t>
            </w:r>
          </w:p>
        </w:tc>
        <w:tc>
          <w:tcPr>
            <w:tcW w:w="1342" w:type="pct"/>
            <w:shd w:val="clear" w:color="auto" w:fill="auto"/>
          </w:tcPr>
          <w:p w:rsidR="00426709" w:rsidRPr="00F1000A" w:rsidRDefault="00426709" w:rsidP="00E2692C">
            <w:pPr>
              <w:rPr>
                <w:b/>
                <w:color w:val="000000" w:themeColor="text1"/>
              </w:rPr>
            </w:pPr>
            <w:r w:rsidRPr="00F1000A">
              <w:rPr>
                <w:b/>
                <w:color w:val="000000" w:themeColor="text1"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Pr="00F1000A" w:rsidRDefault="00426709" w:rsidP="00E2692C">
            <w:pPr>
              <w:rPr>
                <w:color w:val="000000" w:themeColor="text1"/>
              </w:rPr>
            </w:pPr>
          </w:p>
        </w:tc>
      </w:tr>
      <w:tr w:rsidR="00F1000A" w:rsidRPr="00F1000A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Pr="00F1000A" w:rsidRDefault="00426709" w:rsidP="00E2692C">
            <w:pPr>
              <w:rPr>
                <w:color w:val="000000" w:themeColor="text1"/>
              </w:rPr>
            </w:pPr>
          </w:p>
        </w:tc>
        <w:tc>
          <w:tcPr>
            <w:tcW w:w="1061" w:type="pct"/>
          </w:tcPr>
          <w:p w:rsidR="00426709" w:rsidRPr="00F1000A" w:rsidRDefault="00AD5172" w:rsidP="00E2692C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>Jessie Russell</w:t>
            </w:r>
          </w:p>
        </w:tc>
        <w:tc>
          <w:tcPr>
            <w:tcW w:w="218" w:type="pct"/>
          </w:tcPr>
          <w:p w:rsidR="00426709" w:rsidRPr="00F1000A" w:rsidRDefault="00F1000A" w:rsidP="00E2692C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>X</w:t>
            </w:r>
          </w:p>
        </w:tc>
        <w:tc>
          <w:tcPr>
            <w:tcW w:w="937" w:type="pct"/>
          </w:tcPr>
          <w:p w:rsidR="00426709" w:rsidRPr="00F1000A" w:rsidRDefault="00AD5172" w:rsidP="00E2692C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>Sarah Fuller</w:t>
            </w:r>
          </w:p>
        </w:tc>
        <w:tc>
          <w:tcPr>
            <w:tcW w:w="218" w:type="pct"/>
          </w:tcPr>
          <w:p w:rsidR="00426709" w:rsidRPr="00F1000A" w:rsidRDefault="00F1000A" w:rsidP="00E2692C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>X</w:t>
            </w:r>
          </w:p>
        </w:tc>
        <w:tc>
          <w:tcPr>
            <w:tcW w:w="1342" w:type="pct"/>
          </w:tcPr>
          <w:p w:rsidR="00426709" w:rsidRPr="00F1000A" w:rsidRDefault="009B4598" w:rsidP="00E2692C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>Betsy Julian</w:t>
            </w:r>
          </w:p>
        </w:tc>
        <w:tc>
          <w:tcPr>
            <w:tcW w:w="163" w:type="pct"/>
          </w:tcPr>
          <w:p w:rsidR="00426709" w:rsidRPr="00F1000A" w:rsidRDefault="00426709" w:rsidP="00E2692C">
            <w:pPr>
              <w:rPr>
                <w:color w:val="000000" w:themeColor="text1"/>
              </w:rPr>
            </w:pPr>
          </w:p>
        </w:tc>
      </w:tr>
      <w:tr w:rsidR="00F1000A" w:rsidRPr="00F1000A" w:rsidTr="00AD5172">
        <w:trPr>
          <w:trHeight w:val="287"/>
        </w:trPr>
        <w:tc>
          <w:tcPr>
            <w:tcW w:w="1061" w:type="pct"/>
            <w:vMerge/>
            <w:shd w:val="clear" w:color="auto" w:fill="E36C0A" w:themeFill="accent6" w:themeFillShade="BF"/>
          </w:tcPr>
          <w:p w:rsidR="00426709" w:rsidRPr="00F1000A" w:rsidRDefault="00426709" w:rsidP="00E2692C">
            <w:pPr>
              <w:rPr>
                <w:color w:val="000000" w:themeColor="text1"/>
              </w:rPr>
            </w:pPr>
          </w:p>
        </w:tc>
        <w:tc>
          <w:tcPr>
            <w:tcW w:w="1061" w:type="pct"/>
          </w:tcPr>
          <w:p w:rsidR="00426709" w:rsidRPr="00F1000A" w:rsidRDefault="00AD5172" w:rsidP="00E2692C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>Kirsten Hostetler</w:t>
            </w:r>
          </w:p>
        </w:tc>
        <w:tc>
          <w:tcPr>
            <w:tcW w:w="218" w:type="pct"/>
          </w:tcPr>
          <w:p w:rsidR="00426709" w:rsidRPr="00F1000A" w:rsidRDefault="00F1000A" w:rsidP="00E2692C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>X</w:t>
            </w:r>
          </w:p>
        </w:tc>
        <w:tc>
          <w:tcPr>
            <w:tcW w:w="937" w:type="pct"/>
          </w:tcPr>
          <w:p w:rsidR="00426709" w:rsidRPr="00F1000A" w:rsidRDefault="00AD5172" w:rsidP="00E2692C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>Vickery Viles</w:t>
            </w:r>
          </w:p>
        </w:tc>
        <w:tc>
          <w:tcPr>
            <w:tcW w:w="218" w:type="pct"/>
          </w:tcPr>
          <w:p w:rsidR="00426709" w:rsidRPr="00F1000A" w:rsidRDefault="00F1000A" w:rsidP="00E2692C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>X</w:t>
            </w:r>
          </w:p>
        </w:tc>
        <w:tc>
          <w:tcPr>
            <w:tcW w:w="1342" w:type="pct"/>
          </w:tcPr>
          <w:p w:rsidR="00426709" w:rsidRPr="00F1000A" w:rsidRDefault="00426709" w:rsidP="00E2692C">
            <w:pPr>
              <w:rPr>
                <w:color w:val="000000" w:themeColor="text1"/>
              </w:rPr>
            </w:pPr>
          </w:p>
        </w:tc>
        <w:tc>
          <w:tcPr>
            <w:tcW w:w="163" w:type="pct"/>
          </w:tcPr>
          <w:p w:rsidR="00426709" w:rsidRPr="00F1000A" w:rsidRDefault="00426709" w:rsidP="00E2692C">
            <w:pPr>
              <w:rPr>
                <w:b/>
                <w:color w:val="000000" w:themeColor="text1"/>
              </w:rPr>
            </w:pPr>
          </w:p>
        </w:tc>
      </w:tr>
      <w:tr w:rsidR="00F1000A" w:rsidRPr="00F1000A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Pr="00F1000A" w:rsidRDefault="00426709" w:rsidP="00E2692C">
            <w:pPr>
              <w:rPr>
                <w:color w:val="000000" w:themeColor="text1"/>
              </w:rPr>
            </w:pPr>
          </w:p>
        </w:tc>
        <w:tc>
          <w:tcPr>
            <w:tcW w:w="1061" w:type="pct"/>
          </w:tcPr>
          <w:p w:rsidR="00426709" w:rsidRPr="00F1000A" w:rsidRDefault="00AD5172" w:rsidP="00E2692C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>Michele Decker</w:t>
            </w:r>
          </w:p>
        </w:tc>
        <w:tc>
          <w:tcPr>
            <w:tcW w:w="218" w:type="pct"/>
          </w:tcPr>
          <w:p w:rsidR="00426709" w:rsidRPr="00F1000A" w:rsidRDefault="00F1000A" w:rsidP="00E2692C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>X</w:t>
            </w:r>
          </w:p>
        </w:tc>
        <w:tc>
          <w:tcPr>
            <w:tcW w:w="937" w:type="pct"/>
          </w:tcPr>
          <w:p w:rsidR="00426709" w:rsidRPr="00F1000A" w:rsidRDefault="00AD5172" w:rsidP="00E2692C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>Wayne Yeatman</w:t>
            </w:r>
          </w:p>
        </w:tc>
        <w:tc>
          <w:tcPr>
            <w:tcW w:w="218" w:type="pct"/>
          </w:tcPr>
          <w:p w:rsidR="00426709" w:rsidRPr="00F1000A" w:rsidRDefault="00F1000A" w:rsidP="00E2692C">
            <w:pPr>
              <w:rPr>
                <w:color w:val="000000" w:themeColor="text1"/>
              </w:rPr>
            </w:pPr>
            <w:r w:rsidRPr="00F1000A">
              <w:rPr>
                <w:color w:val="000000" w:themeColor="text1"/>
              </w:rPr>
              <w:t>X</w:t>
            </w:r>
          </w:p>
        </w:tc>
        <w:tc>
          <w:tcPr>
            <w:tcW w:w="1342" w:type="pct"/>
          </w:tcPr>
          <w:p w:rsidR="00426709" w:rsidRPr="00F1000A" w:rsidRDefault="00426709" w:rsidP="00E2692C">
            <w:pPr>
              <w:rPr>
                <w:color w:val="000000" w:themeColor="text1"/>
              </w:rPr>
            </w:pPr>
          </w:p>
        </w:tc>
        <w:tc>
          <w:tcPr>
            <w:tcW w:w="163" w:type="pct"/>
          </w:tcPr>
          <w:p w:rsidR="00426709" w:rsidRPr="00F1000A" w:rsidRDefault="00426709" w:rsidP="00E2692C">
            <w:pPr>
              <w:rPr>
                <w:color w:val="000000" w:themeColor="text1"/>
              </w:rPr>
            </w:pPr>
          </w:p>
        </w:tc>
      </w:tr>
    </w:tbl>
    <w:p w:rsidR="001E4BA4" w:rsidRPr="00F1000A" w:rsidRDefault="001E4BA4" w:rsidP="00F1000A">
      <w:pPr>
        <w:ind w:firstLine="450"/>
        <w:rPr>
          <w:color w:val="000000" w:themeColor="text1"/>
        </w:rPr>
      </w:pPr>
    </w:p>
    <w:p w:rsidR="00C12B7C" w:rsidRPr="00F1000A" w:rsidRDefault="00C12B7C" w:rsidP="00F1000A">
      <w:pPr>
        <w:rPr>
          <w:color w:val="000000" w:themeColor="text1"/>
        </w:rPr>
      </w:pPr>
      <w:r w:rsidRPr="00F1000A">
        <w:rPr>
          <w:color w:val="000000" w:themeColor="text1"/>
        </w:rPr>
        <w:t xml:space="preserve">Agenda </w:t>
      </w:r>
    </w:p>
    <w:p w:rsidR="00C12B7C" w:rsidRPr="00F1000A" w:rsidRDefault="00C12B7C" w:rsidP="00F1000A">
      <w:pPr>
        <w:rPr>
          <w:color w:val="000000" w:themeColor="text1"/>
        </w:rPr>
      </w:pPr>
      <w:r w:rsidRPr="00F1000A">
        <w:rPr>
          <w:color w:val="000000" w:themeColor="text1"/>
        </w:rPr>
        <w:t>(Action items and person responsible in red)</w:t>
      </w:r>
    </w:p>
    <w:p w:rsidR="00FE59A2" w:rsidRPr="00F1000A" w:rsidRDefault="00FE59A2" w:rsidP="00F1000A">
      <w:pPr>
        <w:rPr>
          <w:color w:val="000000" w:themeColor="text1"/>
        </w:rPr>
      </w:pPr>
      <w:r w:rsidRPr="00F1000A">
        <w:rPr>
          <w:color w:val="000000" w:themeColor="text1"/>
        </w:rPr>
        <w:t>Meeting Agenda for October 19</w:t>
      </w:r>
    </w:p>
    <w:p w:rsidR="00FE59A2" w:rsidRPr="00F1000A" w:rsidRDefault="00FE59A2" w:rsidP="00F1000A">
      <w:pPr>
        <w:pStyle w:val="ListParagraph"/>
        <w:numPr>
          <w:ilvl w:val="0"/>
          <w:numId w:val="26"/>
        </w:numPr>
        <w:spacing w:after="160" w:line="259" w:lineRule="auto"/>
        <w:ind w:firstLine="0"/>
        <w:rPr>
          <w:color w:val="000000" w:themeColor="text1"/>
        </w:rPr>
      </w:pPr>
      <w:r w:rsidRPr="00F1000A">
        <w:rPr>
          <w:color w:val="000000" w:themeColor="text1"/>
        </w:rPr>
        <w:t>Review Charge</w:t>
      </w:r>
    </w:p>
    <w:p w:rsidR="00F1000A" w:rsidRPr="00F1000A" w:rsidRDefault="00F1000A" w:rsidP="00F1000A">
      <w:p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 xml:space="preserve">Discussion: </w:t>
      </w:r>
    </w:p>
    <w:p w:rsidR="00F1000A" w:rsidRPr="00F1000A" w:rsidRDefault="00F1000A" w:rsidP="00F1000A">
      <w:pPr>
        <w:pStyle w:val="ListParagraph"/>
        <w:numPr>
          <w:ilvl w:val="0"/>
          <w:numId w:val="28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Will we ever focus on course level assessment?</w:t>
      </w:r>
    </w:p>
    <w:p w:rsidR="00F1000A" w:rsidRPr="00F1000A" w:rsidRDefault="00F1000A" w:rsidP="00F1000A">
      <w:pPr>
        <w:pStyle w:val="ListParagraph"/>
        <w:numPr>
          <w:ilvl w:val="1"/>
          <w:numId w:val="28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We may get there when our current program/degree focus is further developed.</w:t>
      </w:r>
    </w:p>
    <w:p w:rsidR="00F1000A" w:rsidRPr="00F1000A" w:rsidRDefault="00F1000A" w:rsidP="00F1000A">
      <w:pPr>
        <w:pStyle w:val="ListParagraph"/>
        <w:numPr>
          <w:ilvl w:val="1"/>
          <w:numId w:val="28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 xml:space="preserve">Course assessment </w:t>
      </w:r>
      <w:proofErr w:type="gramStart"/>
      <w:r w:rsidRPr="00F1000A">
        <w:rPr>
          <w:color w:val="000000" w:themeColor="text1"/>
        </w:rPr>
        <w:t>is supported</w:t>
      </w:r>
      <w:proofErr w:type="gramEnd"/>
      <w:r w:rsidRPr="00F1000A">
        <w:rPr>
          <w:color w:val="000000" w:themeColor="text1"/>
        </w:rPr>
        <w:t xml:space="preserve"> within our current approach. </w:t>
      </w:r>
    </w:p>
    <w:p w:rsidR="00FE59A2" w:rsidRPr="00F1000A" w:rsidRDefault="00FE59A2" w:rsidP="00F1000A">
      <w:pPr>
        <w:pStyle w:val="ListParagraph"/>
        <w:numPr>
          <w:ilvl w:val="0"/>
          <w:numId w:val="26"/>
        </w:numPr>
        <w:spacing w:after="160" w:line="259" w:lineRule="auto"/>
        <w:ind w:firstLine="0"/>
        <w:rPr>
          <w:color w:val="000000" w:themeColor="text1"/>
        </w:rPr>
      </w:pPr>
      <w:r w:rsidRPr="00F1000A">
        <w:rPr>
          <w:color w:val="000000" w:themeColor="text1"/>
        </w:rPr>
        <w:t>Review End of Year Report</w:t>
      </w:r>
      <w:r w:rsidR="00A7581B" w:rsidRPr="00F1000A">
        <w:rPr>
          <w:color w:val="000000" w:themeColor="text1"/>
        </w:rPr>
        <w:t xml:space="preserve"> – (Vickery)</w:t>
      </w:r>
    </w:p>
    <w:p w:rsidR="00F1000A" w:rsidRPr="00F1000A" w:rsidRDefault="00F1000A" w:rsidP="00F1000A">
      <w:pPr>
        <w:pStyle w:val="ListParagraph"/>
        <w:spacing w:after="160" w:line="259" w:lineRule="auto"/>
        <w:ind w:left="0"/>
        <w:rPr>
          <w:color w:val="000000" w:themeColor="text1"/>
        </w:rPr>
      </w:pPr>
      <w:r w:rsidRPr="00F1000A">
        <w:rPr>
          <w:color w:val="000000" w:themeColor="text1"/>
        </w:rPr>
        <w:t>Discussion:</w:t>
      </w:r>
    </w:p>
    <w:p w:rsidR="00F1000A" w:rsidRPr="00F1000A" w:rsidRDefault="00F1000A" w:rsidP="00F1000A">
      <w:pPr>
        <w:pStyle w:val="ListParagraph"/>
        <w:numPr>
          <w:ilvl w:val="0"/>
          <w:numId w:val="29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 xml:space="preserve">Why </w:t>
      </w:r>
      <w:proofErr w:type="gramStart"/>
      <w:r w:rsidRPr="00F1000A">
        <w:rPr>
          <w:color w:val="000000" w:themeColor="text1"/>
        </w:rPr>
        <w:t>can’t Info Literacy be embedded</w:t>
      </w:r>
      <w:proofErr w:type="gramEnd"/>
      <w:r w:rsidRPr="00F1000A">
        <w:rPr>
          <w:color w:val="000000" w:themeColor="text1"/>
        </w:rPr>
        <w:t xml:space="preserve"> in any course?</w:t>
      </w:r>
    </w:p>
    <w:p w:rsidR="00F1000A" w:rsidRPr="00F1000A" w:rsidRDefault="00F1000A" w:rsidP="00F1000A">
      <w:pPr>
        <w:pStyle w:val="ListParagraph"/>
        <w:numPr>
          <w:ilvl w:val="1"/>
          <w:numId w:val="29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 xml:space="preserve">Currently reflected only in writing but it </w:t>
      </w:r>
      <w:proofErr w:type="gramStart"/>
      <w:r w:rsidRPr="00F1000A">
        <w:rPr>
          <w:color w:val="000000" w:themeColor="text1"/>
        </w:rPr>
        <w:t>could be embedded</w:t>
      </w:r>
      <w:proofErr w:type="gramEnd"/>
      <w:r w:rsidRPr="00F1000A">
        <w:rPr>
          <w:color w:val="000000" w:themeColor="text1"/>
        </w:rPr>
        <w:t xml:space="preserve"> in a wide variety of courses.</w:t>
      </w:r>
    </w:p>
    <w:p w:rsidR="00F1000A" w:rsidRPr="00F1000A" w:rsidRDefault="00F1000A" w:rsidP="00F1000A">
      <w:pPr>
        <w:pStyle w:val="ListParagraph"/>
        <w:numPr>
          <w:ilvl w:val="0"/>
          <w:numId w:val="29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Background on GE process</w:t>
      </w:r>
    </w:p>
    <w:p w:rsidR="00F1000A" w:rsidRPr="00F1000A" w:rsidRDefault="00F1000A" w:rsidP="00F1000A">
      <w:pPr>
        <w:pStyle w:val="ListParagraph"/>
        <w:numPr>
          <w:ilvl w:val="1"/>
          <w:numId w:val="29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Developed in 2010 in a statewide process</w:t>
      </w:r>
    </w:p>
    <w:p w:rsidR="00F1000A" w:rsidRPr="00F1000A" w:rsidRDefault="00F1000A" w:rsidP="00F1000A">
      <w:pPr>
        <w:pStyle w:val="ListParagraph"/>
        <w:numPr>
          <w:ilvl w:val="1"/>
          <w:numId w:val="29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Consultant with representatives from CC and Universities</w:t>
      </w:r>
    </w:p>
    <w:p w:rsidR="00F1000A" w:rsidRPr="00F1000A" w:rsidRDefault="00F1000A" w:rsidP="00F1000A">
      <w:pPr>
        <w:pStyle w:val="ListParagraph"/>
        <w:numPr>
          <w:ilvl w:val="1"/>
          <w:numId w:val="29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No group assigned to revise and improve</w:t>
      </w:r>
    </w:p>
    <w:p w:rsidR="00F1000A" w:rsidRPr="00F1000A" w:rsidRDefault="00F1000A" w:rsidP="00F1000A">
      <w:pPr>
        <w:pStyle w:val="ListParagraph"/>
        <w:numPr>
          <w:ilvl w:val="1"/>
          <w:numId w:val="29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Statewide group work on USTA, guided pathways</w:t>
      </w:r>
      <w:r w:rsidRPr="00F1000A">
        <w:rPr>
          <w:color w:val="000000" w:themeColor="text1"/>
        </w:rPr>
        <w:t xml:space="preserve"> is currently very dependent on the current framework and sees it as a threat to unpack them</w:t>
      </w:r>
    </w:p>
    <w:p w:rsidR="00F1000A" w:rsidRPr="00F1000A" w:rsidRDefault="00F1000A" w:rsidP="00F1000A">
      <w:pPr>
        <w:pStyle w:val="ListParagraph"/>
        <w:numPr>
          <w:ilvl w:val="0"/>
          <w:numId w:val="29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Does LOA want to take this on as an issue?</w:t>
      </w:r>
    </w:p>
    <w:p w:rsidR="00F1000A" w:rsidRPr="00F1000A" w:rsidRDefault="00F1000A" w:rsidP="00F1000A">
      <w:pPr>
        <w:pStyle w:val="ListParagraph"/>
        <w:numPr>
          <w:ilvl w:val="0"/>
          <w:numId w:val="29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Cultural literacy—</w:t>
      </w:r>
      <w:r w:rsidRPr="00F1000A">
        <w:rPr>
          <w:color w:val="000000" w:themeColor="text1"/>
        </w:rPr>
        <w:t>targeted for next year.</w:t>
      </w:r>
    </w:p>
    <w:p w:rsidR="00F1000A" w:rsidRPr="00F1000A" w:rsidRDefault="00F1000A" w:rsidP="00F1000A">
      <w:pPr>
        <w:pStyle w:val="ListParagraph"/>
        <w:numPr>
          <w:ilvl w:val="1"/>
          <w:numId w:val="29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Currently no faculty assigned to take this on</w:t>
      </w:r>
    </w:p>
    <w:p w:rsidR="00F1000A" w:rsidRPr="00F1000A" w:rsidRDefault="00F1000A" w:rsidP="00F1000A">
      <w:pPr>
        <w:pStyle w:val="ListParagraph"/>
        <w:numPr>
          <w:ilvl w:val="1"/>
          <w:numId w:val="29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 xml:space="preserve">What to do if a course </w:t>
      </w:r>
      <w:proofErr w:type="gramStart"/>
      <w:r w:rsidRPr="00F1000A">
        <w:rPr>
          <w:color w:val="000000" w:themeColor="text1"/>
        </w:rPr>
        <w:t>isn’t</w:t>
      </w:r>
      <w:proofErr w:type="gramEnd"/>
      <w:r w:rsidRPr="00F1000A">
        <w:rPr>
          <w:color w:val="000000" w:themeColor="text1"/>
        </w:rPr>
        <w:t xml:space="preserve"> scheduled next year? Assessment </w:t>
      </w:r>
      <w:proofErr w:type="gramStart"/>
      <w:r w:rsidRPr="00F1000A">
        <w:rPr>
          <w:color w:val="000000" w:themeColor="text1"/>
        </w:rPr>
        <w:t>shouldn’t</w:t>
      </w:r>
      <w:proofErr w:type="gramEnd"/>
      <w:r w:rsidRPr="00F1000A">
        <w:rPr>
          <w:color w:val="000000" w:themeColor="text1"/>
        </w:rPr>
        <w:t xml:space="preserve"> drive the schedule.</w:t>
      </w:r>
    </w:p>
    <w:p w:rsidR="00F1000A" w:rsidRDefault="00F1000A" w:rsidP="00F1000A">
      <w:pPr>
        <w:pStyle w:val="ListParagraph"/>
        <w:numPr>
          <w:ilvl w:val="1"/>
          <w:numId w:val="29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Opportunity to do assessment on a big broad scale, if there is interest and leadership</w:t>
      </w:r>
    </w:p>
    <w:p w:rsidR="00F1000A" w:rsidRPr="00F1000A" w:rsidRDefault="00F1000A" w:rsidP="00F1000A">
      <w:pPr>
        <w:pStyle w:val="ListParagraph"/>
        <w:numPr>
          <w:ilvl w:val="0"/>
          <w:numId w:val="29"/>
        </w:numPr>
        <w:spacing w:after="160" w:line="259" w:lineRule="auto"/>
        <w:rPr>
          <w:color w:val="FF0000"/>
        </w:rPr>
      </w:pPr>
      <w:r w:rsidRPr="00F1000A">
        <w:rPr>
          <w:color w:val="FF0000"/>
        </w:rPr>
        <w:t>Add to Parking Lot list: cycle of GE courses with little frequency (Vickery)</w:t>
      </w:r>
    </w:p>
    <w:p w:rsidR="00F1000A" w:rsidRPr="00F1000A" w:rsidRDefault="00F1000A" w:rsidP="00F1000A">
      <w:pPr>
        <w:pStyle w:val="ListParagraph"/>
        <w:spacing w:after="160" w:line="259" w:lineRule="auto"/>
        <w:ind w:left="0"/>
        <w:rPr>
          <w:color w:val="000000" w:themeColor="text1"/>
        </w:rPr>
      </w:pPr>
    </w:p>
    <w:p w:rsidR="00FE59A2" w:rsidRPr="00F1000A" w:rsidRDefault="00FE59A2" w:rsidP="00F1000A">
      <w:pPr>
        <w:pStyle w:val="ListParagraph"/>
        <w:numPr>
          <w:ilvl w:val="0"/>
          <w:numId w:val="26"/>
        </w:numPr>
        <w:spacing w:after="160" w:line="259" w:lineRule="auto"/>
        <w:ind w:firstLine="0"/>
        <w:rPr>
          <w:color w:val="000000" w:themeColor="text1"/>
        </w:rPr>
      </w:pPr>
      <w:r w:rsidRPr="00F1000A">
        <w:rPr>
          <w:color w:val="000000" w:themeColor="text1"/>
        </w:rPr>
        <w:t>Overview of Topics for AY 2018/19</w:t>
      </w:r>
      <w:r w:rsidR="00A7581B" w:rsidRPr="00F1000A">
        <w:rPr>
          <w:color w:val="000000" w:themeColor="text1"/>
        </w:rPr>
        <w:t xml:space="preserve"> (All)</w:t>
      </w:r>
    </w:p>
    <w:p w:rsidR="00FE59A2" w:rsidRDefault="00FE59A2" w:rsidP="00F1000A">
      <w:pPr>
        <w:pStyle w:val="ListParagraph"/>
        <w:spacing w:after="160" w:line="259" w:lineRule="auto"/>
        <w:ind w:left="0"/>
        <w:rPr>
          <w:color w:val="000000" w:themeColor="text1"/>
        </w:rPr>
      </w:pPr>
      <w:r w:rsidRPr="00F1000A">
        <w:rPr>
          <w:color w:val="000000" w:themeColor="text1"/>
        </w:rPr>
        <w:t>Fall Term – Incoming PLAN &amp; ANALYZE reports</w:t>
      </w:r>
    </w:p>
    <w:p w:rsidR="00FF47A9" w:rsidRDefault="00FF47A9" w:rsidP="00F1000A">
      <w:pPr>
        <w:pStyle w:val="ListParagraph"/>
        <w:spacing w:after="160" w:line="259" w:lineRule="auto"/>
        <w:ind w:left="0"/>
        <w:rPr>
          <w:color w:val="000000" w:themeColor="text1"/>
        </w:rPr>
      </w:pPr>
      <w:r>
        <w:rPr>
          <w:color w:val="000000" w:themeColor="text1"/>
        </w:rPr>
        <w:t>Discussion:</w:t>
      </w:r>
    </w:p>
    <w:p w:rsidR="00F1000A" w:rsidRDefault="00F1000A" w:rsidP="00F1000A">
      <w:pPr>
        <w:pStyle w:val="ListParagraph"/>
        <w:numPr>
          <w:ilvl w:val="0"/>
          <w:numId w:val="31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Reviewed list of incoming reports (Vickery’s list is by course and program, not project)</w:t>
      </w:r>
    </w:p>
    <w:p w:rsidR="00F1000A" w:rsidRPr="00F1000A" w:rsidRDefault="00F1000A" w:rsidP="00F1000A">
      <w:pPr>
        <w:pStyle w:val="ListParagraph"/>
        <w:numPr>
          <w:ilvl w:val="0"/>
          <w:numId w:val="31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Rubric us shorter this year.</w:t>
      </w:r>
    </w:p>
    <w:p w:rsidR="00FE59A2" w:rsidRDefault="00FE59A2" w:rsidP="00F1000A">
      <w:pPr>
        <w:pStyle w:val="ListParagraph"/>
        <w:spacing w:after="160" w:line="259" w:lineRule="auto"/>
        <w:ind w:left="0"/>
        <w:rPr>
          <w:color w:val="000000" w:themeColor="text1"/>
        </w:rPr>
      </w:pPr>
      <w:r w:rsidRPr="00F1000A">
        <w:rPr>
          <w:color w:val="000000" w:themeColor="text1"/>
        </w:rPr>
        <w:t xml:space="preserve">Timeline for feedback </w:t>
      </w:r>
    </w:p>
    <w:p w:rsidR="00FF47A9" w:rsidRDefault="00FF47A9" w:rsidP="00FF47A9">
      <w:pPr>
        <w:pStyle w:val="ListParagraph"/>
        <w:spacing w:after="160" w:line="259" w:lineRule="auto"/>
        <w:ind w:left="0"/>
        <w:rPr>
          <w:color w:val="000000" w:themeColor="text1"/>
        </w:rPr>
      </w:pPr>
      <w:r>
        <w:rPr>
          <w:color w:val="000000" w:themeColor="text1"/>
        </w:rPr>
        <w:t>Discussion:</w:t>
      </w:r>
    </w:p>
    <w:p w:rsidR="00F1000A" w:rsidRPr="00F1000A" w:rsidRDefault="00F1000A" w:rsidP="00F1000A">
      <w:pPr>
        <w:pStyle w:val="ListParagraph"/>
        <w:numPr>
          <w:ilvl w:val="0"/>
          <w:numId w:val="32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lastRenderedPageBreak/>
        <w:t>Our previous timeline had the deans moving our feedback ahead in December and January, so our deadline could be Dec. 1.</w:t>
      </w:r>
    </w:p>
    <w:p w:rsidR="00FE59A2" w:rsidRDefault="00FE59A2" w:rsidP="00F1000A">
      <w:pPr>
        <w:pStyle w:val="ListParagraph"/>
        <w:spacing w:after="160" w:line="259" w:lineRule="auto"/>
        <w:ind w:left="0"/>
        <w:rPr>
          <w:color w:val="000000" w:themeColor="text1"/>
        </w:rPr>
      </w:pPr>
      <w:r w:rsidRPr="00F1000A">
        <w:rPr>
          <w:color w:val="000000" w:themeColor="text1"/>
        </w:rPr>
        <w:t>Group norming of process for giving feedback</w:t>
      </w:r>
    </w:p>
    <w:p w:rsidR="00FF47A9" w:rsidRDefault="00FF47A9" w:rsidP="00F1000A">
      <w:pPr>
        <w:pStyle w:val="ListParagraph"/>
        <w:spacing w:after="160" w:line="259" w:lineRule="auto"/>
        <w:ind w:left="0"/>
        <w:rPr>
          <w:color w:val="000000" w:themeColor="text1"/>
        </w:rPr>
      </w:pPr>
      <w:r>
        <w:rPr>
          <w:color w:val="000000" w:themeColor="text1"/>
        </w:rPr>
        <w:t>Discussion:</w:t>
      </w:r>
    </w:p>
    <w:p w:rsidR="00FF47A9" w:rsidRDefault="00FF47A9" w:rsidP="00FF47A9">
      <w:pPr>
        <w:pStyle w:val="ListParagraph"/>
        <w:numPr>
          <w:ilvl w:val="0"/>
          <w:numId w:val="32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Could we do norming at our next meeting?</w:t>
      </w:r>
    </w:p>
    <w:p w:rsidR="00FF47A9" w:rsidRPr="00FF47A9" w:rsidRDefault="00FF47A9" w:rsidP="00FF47A9">
      <w:pPr>
        <w:pStyle w:val="ListParagraph"/>
        <w:numPr>
          <w:ilvl w:val="0"/>
          <w:numId w:val="32"/>
        </w:numPr>
        <w:spacing w:after="160" w:line="259" w:lineRule="auto"/>
        <w:rPr>
          <w:color w:val="FF0000"/>
        </w:rPr>
      </w:pPr>
      <w:r w:rsidRPr="00FF47A9">
        <w:rPr>
          <w:color w:val="FF0000"/>
        </w:rPr>
        <w:t>Sarah and Vickery will choose some projects to use for norming and training, and send out with notes.</w:t>
      </w:r>
    </w:p>
    <w:p w:rsidR="00FE59A2" w:rsidRDefault="00FE59A2" w:rsidP="00F1000A">
      <w:pPr>
        <w:pStyle w:val="ListParagraph"/>
        <w:spacing w:after="160" w:line="259" w:lineRule="auto"/>
        <w:ind w:left="0"/>
        <w:rPr>
          <w:color w:val="000000" w:themeColor="text1"/>
        </w:rPr>
      </w:pPr>
      <w:proofErr w:type="gramStart"/>
      <w:r w:rsidRPr="00F1000A">
        <w:rPr>
          <w:color w:val="000000" w:themeColor="text1"/>
        </w:rPr>
        <w:t>Deans</w:t>
      </w:r>
      <w:proofErr w:type="gramEnd"/>
      <w:r w:rsidRPr="00F1000A">
        <w:rPr>
          <w:color w:val="000000" w:themeColor="text1"/>
        </w:rPr>
        <w:t xml:space="preserve"> involvement</w:t>
      </w:r>
    </w:p>
    <w:p w:rsidR="00FF47A9" w:rsidRDefault="00FF47A9" w:rsidP="00F1000A">
      <w:pPr>
        <w:pStyle w:val="ListParagraph"/>
        <w:spacing w:after="160" w:line="259" w:lineRule="auto"/>
        <w:ind w:left="0"/>
        <w:rPr>
          <w:color w:val="000000" w:themeColor="text1"/>
        </w:rPr>
      </w:pPr>
      <w:r>
        <w:rPr>
          <w:color w:val="000000" w:themeColor="text1"/>
        </w:rPr>
        <w:t>Discussion:</w:t>
      </w:r>
    </w:p>
    <w:p w:rsidR="00FF47A9" w:rsidRDefault="00FF47A9" w:rsidP="00FF47A9">
      <w:pPr>
        <w:pStyle w:val="ListParagraph"/>
        <w:numPr>
          <w:ilvl w:val="0"/>
          <w:numId w:val="33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Deans have given feedback later in the year, which is confusing</w:t>
      </w:r>
    </w:p>
    <w:p w:rsidR="00FF47A9" w:rsidRDefault="00FF47A9" w:rsidP="00FF47A9">
      <w:pPr>
        <w:pStyle w:val="ListParagraph"/>
        <w:numPr>
          <w:ilvl w:val="0"/>
          <w:numId w:val="33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They have felt the process is awkward</w:t>
      </w:r>
    </w:p>
    <w:p w:rsidR="00FF47A9" w:rsidRDefault="00FF47A9" w:rsidP="00FF47A9">
      <w:pPr>
        <w:pStyle w:val="ListParagraph"/>
        <w:numPr>
          <w:ilvl w:val="0"/>
          <w:numId w:val="33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Accelerating their work vs direct engagement with reports</w:t>
      </w:r>
    </w:p>
    <w:p w:rsidR="00FF47A9" w:rsidRDefault="00FF47A9" w:rsidP="00FF47A9">
      <w:pPr>
        <w:pStyle w:val="ListParagraph"/>
        <w:numPr>
          <w:ilvl w:val="0"/>
          <w:numId w:val="33"/>
        </w:numPr>
        <w:spacing w:after="160" w:line="259" w:lineRule="auto"/>
        <w:rPr>
          <w:color w:val="000000" w:themeColor="text1"/>
        </w:rPr>
      </w:pPr>
      <w:proofErr w:type="gramStart"/>
      <w:r>
        <w:rPr>
          <w:color w:val="000000" w:themeColor="text1"/>
        </w:rPr>
        <w:t>Include them in feedback sessions?</w:t>
      </w:r>
      <w:proofErr w:type="gramEnd"/>
    </w:p>
    <w:p w:rsidR="00FF47A9" w:rsidRPr="00F1000A" w:rsidRDefault="00FF47A9" w:rsidP="00FF47A9">
      <w:pPr>
        <w:pStyle w:val="ListParagraph"/>
        <w:numPr>
          <w:ilvl w:val="0"/>
          <w:numId w:val="33"/>
        </w:numPr>
        <w:spacing w:after="160" w:line="259" w:lineRule="auto"/>
        <w:rPr>
          <w:color w:val="000000" w:themeColor="text1"/>
        </w:rPr>
      </w:pPr>
      <w:proofErr w:type="gramStart"/>
      <w:r>
        <w:rPr>
          <w:color w:val="000000" w:themeColor="text1"/>
        </w:rPr>
        <w:t>Organize our groups by dean?</w:t>
      </w:r>
      <w:proofErr w:type="gramEnd"/>
    </w:p>
    <w:p w:rsidR="00FE59A2" w:rsidRDefault="00FE59A2" w:rsidP="00F1000A">
      <w:pPr>
        <w:pStyle w:val="ListParagraph"/>
        <w:spacing w:after="160" w:line="259" w:lineRule="auto"/>
        <w:ind w:left="0"/>
        <w:rPr>
          <w:color w:val="000000" w:themeColor="text1"/>
        </w:rPr>
      </w:pPr>
      <w:r w:rsidRPr="00F1000A">
        <w:rPr>
          <w:color w:val="000000" w:themeColor="text1"/>
        </w:rPr>
        <w:t xml:space="preserve">Scheduling </w:t>
      </w:r>
      <w:r w:rsidR="00A7581B" w:rsidRPr="00F1000A">
        <w:rPr>
          <w:color w:val="000000" w:themeColor="text1"/>
        </w:rPr>
        <w:t xml:space="preserve">small group </w:t>
      </w:r>
      <w:r w:rsidRPr="00F1000A">
        <w:rPr>
          <w:color w:val="000000" w:themeColor="text1"/>
        </w:rPr>
        <w:t>work sessions for feedback</w:t>
      </w:r>
    </w:p>
    <w:p w:rsidR="00FF47A9" w:rsidRDefault="00FF47A9" w:rsidP="00F1000A">
      <w:pPr>
        <w:pStyle w:val="ListParagraph"/>
        <w:spacing w:after="160" w:line="259" w:lineRule="auto"/>
        <w:ind w:left="0"/>
        <w:rPr>
          <w:color w:val="000000" w:themeColor="text1"/>
        </w:rPr>
      </w:pPr>
      <w:r>
        <w:rPr>
          <w:color w:val="000000" w:themeColor="text1"/>
        </w:rPr>
        <w:t>Discussion:</w:t>
      </w:r>
    </w:p>
    <w:p w:rsidR="00FF47A9" w:rsidRDefault="00FF47A9" w:rsidP="00FF47A9">
      <w:pPr>
        <w:pStyle w:val="ListParagraph"/>
        <w:numPr>
          <w:ilvl w:val="0"/>
          <w:numId w:val="34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CTE vs transfer</w:t>
      </w:r>
    </w:p>
    <w:p w:rsidR="00FF47A9" w:rsidRDefault="00FF47A9" w:rsidP="00FF47A9">
      <w:pPr>
        <w:pStyle w:val="ListParagraph"/>
        <w:numPr>
          <w:ilvl w:val="0"/>
          <w:numId w:val="34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Or </w:t>
      </w:r>
    </w:p>
    <w:p w:rsidR="00FF47A9" w:rsidRDefault="00FF47A9" w:rsidP="00FF47A9">
      <w:pPr>
        <w:pStyle w:val="ListParagraph"/>
        <w:numPr>
          <w:ilvl w:val="0"/>
          <w:numId w:val="34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Organize by dean</w:t>
      </w:r>
    </w:p>
    <w:p w:rsidR="00FF47A9" w:rsidRDefault="00FF47A9" w:rsidP="00FF47A9">
      <w:pPr>
        <w:pStyle w:val="ListParagraph"/>
        <w:numPr>
          <w:ilvl w:val="0"/>
          <w:numId w:val="34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We </w:t>
      </w:r>
      <w:proofErr w:type="gramStart"/>
      <w:r>
        <w:rPr>
          <w:color w:val="000000" w:themeColor="text1"/>
        </w:rPr>
        <w:t>are scheduled</w:t>
      </w:r>
      <w:proofErr w:type="gramEnd"/>
      <w:r>
        <w:rPr>
          <w:color w:val="000000" w:themeColor="text1"/>
        </w:rPr>
        <w:t xml:space="preserve"> every week, should we be meeting every other week?</w:t>
      </w:r>
    </w:p>
    <w:p w:rsidR="00FF47A9" w:rsidRPr="00F1000A" w:rsidRDefault="00FF47A9" w:rsidP="00FF47A9">
      <w:pPr>
        <w:pStyle w:val="ListParagraph"/>
        <w:numPr>
          <w:ilvl w:val="1"/>
          <w:numId w:val="34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Meeting dates are placeholders, may cancel as we work in smaller groups.</w:t>
      </w:r>
    </w:p>
    <w:p w:rsidR="00FE59A2" w:rsidRDefault="00A7581B" w:rsidP="00F1000A">
      <w:pPr>
        <w:pStyle w:val="ListParagraph"/>
        <w:spacing w:after="160" w:line="259" w:lineRule="auto"/>
        <w:ind w:left="0"/>
        <w:rPr>
          <w:color w:val="000000" w:themeColor="text1"/>
        </w:rPr>
      </w:pPr>
      <w:r w:rsidRPr="00F1000A">
        <w:rPr>
          <w:color w:val="000000" w:themeColor="text1"/>
        </w:rPr>
        <w:t>Assignments for finalizing feedback on rubrics</w:t>
      </w:r>
    </w:p>
    <w:p w:rsidR="00FF47A9" w:rsidRDefault="00FF47A9" w:rsidP="00FF47A9">
      <w:pPr>
        <w:pStyle w:val="ListParagraph"/>
        <w:numPr>
          <w:ilvl w:val="0"/>
          <w:numId w:val="35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No assignments made yet.</w:t>
      </w:r>
    </w:p>
    <w:p w:rsidR="00FF47A9" w:rsidRPr="00F1000A" w:rsidRDefault="00FF47A9" w:rsidP="00FF47A9">
      <w:pPr>
        <w:pStyle w:val="ListParagraph"/>
        <w:numPr>
          <w:ilvl w:val="0"/>
          <w:numId w:val="35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Reviewed rubric for plan. Not much experience with analyze rubric. Will we need to create a closing the loop rubric?</w:t>
      </w:r>
    </w:p>
    <w:p w:rsidR="00FF47A9" w:rsidRDefault="00FF47A9" w:rsidP="00F1000A">
      <w:pPr>
        <w:pStyle w:val="ListParagraph"/>
        <w:spacing w:after="160" w:line="259" w:lineRule="auto"/>
        <w:ind w:left="0"/>
        <w:rPr>
          <w:color w:val="000000" w:themeColor="text1"/>
        </w:rPr>
      </w:pPr>
      <w:r>
        <w:rPr>
          <w:color w:val="000000" w:themeColor="text1"/>
        </w:rPr>
        <w:t>Possible approach to the year:</w:t>
      </w:r>
    </w:p>
    <w:p w:rsidR="00A7581B" w:rsidRPr="00F1000A" w:rsidRDefault="00FE59A2" w:rsidP="00F1000A">
      <w:pPr>
        <w:pStyle w:val="ListParagraph"/>
        <w:spacing w:after="160" w:line="259" w:lineRule="auto"/>
        <w:ind w:left="0"/>
        <w:rPr>
          <w:color w:val="000000" w:themeColor="text1"/>
        </w:rPr>
      </w:pPr>
      <w:r w:rsidRPr="00F1000A">
        <w:rPr>
          <w:color w:val="000000" w:themeColor="text1"/>
        </w:rPr>
        <w:t>Fall Term - CLOSING THE LOOP</w:t>
      </w:r>
    </w:p>
    <w:p w:rsidR="00FF47A9" w:rsidRPr="00FF47A9" w:rsidRDefault="00A7581B" w:rsidP="00FF47A9">
      <w:pPr>
        <w:pStyle w:val="ListParagraph"/>
        <w:numPr>
          <w:ilvl w:val="0"/>
          <w:numId w:val="35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Expectations</w:t>
      </w:r>
    </w:p>
    <w:p w:rsidR="00FF47A9" w:rsidRPr="002971E2" w:rsidRDefault="00FF47A9" w:rsidP="00FF47A9">
      <w:pPr>
        <w:pStyle w:val="ListParagraph"/>
        <w:numPr>
          <w:ilvl w:val="0"/>
          <w:numId w:val="35"/>
        </w:numPr>
        <w:spacing w:after="160" w:line="259" w:lineRule="auto"/>
        <w:rPr>
          <w:color w:val="FF0000"/>
        </w:rPr>
      </w:pPr>
      <w:r w:rsidRPr="002971E2">
        <w:rPr>
          <w:color w:val="FF0000"/>
        </w:rPr>
        <w:t>Need to add to parking lot: Closing the loop and measuring twice (Vickery)</w:t>
      </w:r>
    </w:p>
    <w:p w:rsidR="00FE59A2" w:rsidRPr="00F1000A" w:rsidRDefault="00FE59A2" w:rsidP="00F1000A">
      <w:pPr>
        <w:pStyle w:val="ListParagraph"/>
        <w:spacing w:after="160" w:line="259" w:lineRule="auto"/>
        <w:ind w:left="0"/>
        <w:rPr>
          <w:color w:val="000000" w:themeColor="text1"/>
        </w:rPr>
      </w:pPr>
      <w:r w:rsidRPr="00F1000A">
        <w:rPr>
          <w:color w:val="000000" w:themeColor="text1"/>
        </w:rPr>
        <w:t>Winter Term</w:t>
      </w:r>
    </w:p>
    <w:p w:rsidR="00FE59A2" w:rsidRDefault="00A7581B" w:rsidP="00FF47A9">
      <w:pPr>
        <w:pStyle w:val="ListParagraph"/>
        <w:numPr>
          <w:ilvl w:val="0"/>
          <w:numId w:val="36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F</w:t>
      </w:r>
      <w:r w:rsidR="00FE59A2" w:rsidRPr="00F1000A">
        <w:rPr>
          <w:color w:val="000000" w:themeColor="text1"/>
        </w:rPr>
        <w:t>orms updates</w:t>
      </w:r>
    </w:p>
    <w:p w:rsidR="00FF47A9" w:rsidRPr="00FF47A9" w:rsidRDefault="00FF47A9" w:rsidP="00FF47A9">
      <w:pPr>
        <w:pStyle w:val="ListParagraph"/>
        <w:numPr>
          <w:ilvl w:val="0"/>
          <w:numId w:val="36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Will we need to create a closing the loop rubric?</w:t>
      </w:r>
    </w:p>
    <w:p w:rsidR="00FE59A2" w:rsidRPr="00F1000A" w:rsidRDefault="00FE59A2" w:rsidP="00F1000A">
      <w:pPr>
        <w:pStyle w:val="ListParagraph"/>
        <w:spacing w:after="160" w:line="259" w:lineRule="auto"/>
        <w:ind w:left="0"/>
        <w:rPr>
          <w:color w:val="000000" w:themeColor="text1"/>
        </w:rPr>
      </w:pPr>
      <w:r w:rsidRPr="00F1000A">
        <w:rPr>
          <w:color w:val="000000" w:themeColor="text1"/>
        </w:rPr>
        <w:t>Spring Term</w:t>
      </w:r>
    </w:p>
    <w:p w:rsidR="00FE59A2" w:rsidRDefault="00FE59A2" w:rsidP="00FF47A9">
      <w:pPr>
        <w:pStyle w:val="ListParagraph"/>
        <w:numPr>
          <w:ilvl w:val="0"/>
          <w:numId w:val="3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Assessment Day 2019</w:t>
      </w:r>
    </w:p>
    <w:p w:rsidR="00FF47A9" w:rsidRDefault="00FF47A9" w:rsidP="00FF47A9">
      <w:pPr>
        <w:pStyle w:val="ListParagraph"/>
        <w:numPr>
          <w:ilvl w:val="0"/>
          <w:numId w:val="37"/>
        </w:numPr>
        <w:spacing w:after="160" w:line="259" w:lineRule="auto"/>
        <w:rPr>
          <w:color w:val="000000" w:themeColor="text1"/>
        </w:rPr>
      </w:pPr>
      <w:proofErr w:type="gramStart"/>
      <w:r>
        <w:rPr>
          <w:color w:val="000000" w:themeColor="text1"/>
        </w:rPr>
        <w:t>Just in time feedback on plans?</w:t>
      </w:r>
      <w:proofErr w:type="gramEnd"/>
    </w:p>
    <w:p w:rsidR="00FF47A9" w:rsidRPr="00F1000A" w:rsidRDefault="00FF47A9" w:rsidP="00FF47A9">
      <w:pPr>
        <w:pStyle w:val="ListParagraph"/>
        <w:numPr>
          <w:ilvl w:val="0"/>
          <w:numId w:val="3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Need a debrief at some point</w:t>
      </w:r>
    </w:p>
    <w:p w:rsidR="00FE59A2" w:rsidRDefault="00FF47A9" w:rsidP="00F1000A">
      <w:pPr>
        <w:rPr>
          <w:color w:val="000000" w:themeColor="text1"/>
        </w:rPr>
      </w:pPr>
      <w:r>
        <w:rPr>
          <w:color w:val="000000" w:themeColor="text1"/>
        </w:rPr>
        <w:t>Assignment for next meeting:</w:t>
      </w:r>
    </w:p>
    <w:p w:rsidR="00FF47A9" w:rsidRPr="002971E2" w:rsidRDefault="002971E2" w:rsidP="00F1000A">
      <w:pPr>
        <w:rPr>
          <w:color w:val="FF0000"/>
        </w:rPr>
      </w:pPr>
      <w:r w:rsidRPr="002971E2">
        <w:rPr>
          <w:color w:val="FF0000"/>
        </w:rPr>
        <w:t xml:space="preserve">All: </w:t>
      </w:r>
      <w:r w:rsidR="00FF47A9" w:rsidRPr="002971E2">
        <w:rPr>
          <w:color w:val="FF0000"/>
        </w:rPr>
        <w:t>Read the following assessment project reports, and complete and bring the appropriate rubric to the next meeting. (You can use past feedback rubrics in the REPORTS folder if that helps):</w:t>
      </w:r>
    </w:p>
    <w:p w:rsidR="00FF47A9" w:rsidRPr="002971E2" w:rsidRDefault="00FF47A9" w:rsidP="002971E2">
      <w:pPr>
        <w:pStyle w:val="ListParagraph"/>
        <w:numPr>
          <w:ilvl w:val="0"/>
          <w:numId w:val="38"/>
        </w:numPr>
        <w:rPr>
          <w:color w:val="000000" w:themeColor="text1"/>
        </w:rPr>
      </w:pPr>
      <w:r w:rsidRPr="002971E2">
        <w:rPr>
          <w:color w:val="000000" w:themeColor="text1"/>
        </w:rPr>
        <w:t xml:space="preserve">CTE program </w:t>
      </w:r>
      <w:r w:rsidRPr="002971E2">
        <w:rPr>
          <w:b/>
          <w:color w:val="000000" w:themeColor="text1"/>
        </w:rPr>
        <w:t>plan</w:t>
      </w:r>
      <w:r w:rsidRPr="002971E2">
        <w:rPr>
          <w:color w:val="000000" w:themeColor="text1"/>
        </w:rPr>
        <w:t>: Nursing Assistant 18-19 (</w:t>
      </w:r>
      <w:hyperlink r:id="rId8" w:history="1">
        <w:r w:rsidRPr="00FF47A9">
          <w:rPr>
            <w:rStyle w:val="Hyperlink"/>
          </w:rPr>
          <w:t>here</w:t>
        </w:r>
      </w:hyperlink>
      <w:r w:rsidRPr="002971E2">
        <w:rPr>
          <w:color w:val="000000" w:themeColor="text1"/>
        </w:rPr>
        <w:t>)</w:t>
      </w:r>
    </w:p>
    <w:p w:rsidR="002971E2" w:rsidRPr="002971E2" w:rsidRDefault="002971E2" w:rsidP="002971E2">
      <w:pPr>
        <w:pStyle w:val="ListParagraph"/>
        <w:numPr>
          <w:ilvl w:val="0"/>
          <w:numId w:val="38"/>
        </w:numPr>
        <w:rPr>
          <w:color w:val="000000" w:themeColor="text1"/>
        </w:rPr>
      </w:pPr>
      <w:r w:rsidRPr="002971E2">
        <w:rPr>
          <w:color w:val="000000" w:themeColor="text1"/>
        </w:rPr>
        <w:t>GE course plan: FOR 241a 18-19 (</w:t>
      </w:r>
      <w:hyperlink r:id="rId9" w:history="1">
        <w:r w:rsidRPr="002971E2">
          <w:rPr>
            <w:rStyle w:val="Hyperlink"/>
          </w:rPr>
          <w:t>here</w:t>
        </w:r>
      </w:hyperlink>
      <w:r w:rsidRPr="002971E2">
        <w:rPr>
          <w:color w:val="000000" w:themeColor="text1"/>
        </w:rPr>
        <w:t>)</w:t>
      </w:r>
    </w:p>
    <w:p w:rsidR="002971E2" w:rsidRPr="002971E2" w:rsidRDefault="002971E2" w:rsidP="002971E2">
      <w:pPr>
        <w:pStyle w:val="ListParagraph"/>
        <w:numPr>
          <w:ilvl w:val="0"/>
          <w:numId w:val="38"/>
        </w:numPr>
        <w:rPr>
          <w:color w:val="000000" w:themeColor="text1"/>
        </w:rPr>
      </w:pPr>
      <w:r w:rsidRPr="002971E2">
        <w:rPr>
          <w:color w:val="000000" w:themeColor="text1"/>
        </w:rPr>
        <w:t xml:space="preserve">GE course </w:t>
      </w:r>
      <w:r w:rsidRPr="002971E2">
        <w:rPr>
          <w:b/>
          <w:color w:val="000000" w:themeColor="text1"/>
        </w:rPr>
        <w:t>analyze</w:t>
      </w:r>
      <w:r w:rsidRPr="002971E2">
        <w:rPr>
          <w:color w:val="000000" w:themeColor="text1"/>
        </w:rPr>
        <w:t>: HUM 256 (</w:t>
      </w:r>
      <w:hyperlink r:id="rId10" w:history="1">
        <w:r w:rsidRPr="002971E2">
          <w:rPr>
            <w:rStyle w:val="Hyperlink"/>
          </w:rPr>
          <w:t>here</w:t>
        </w:r>
      </w:hyperlink>
      <w:r w:rsidRPr="002971E2">
        <w:rPr>
          <w:color w:val="000000" w:themeColor="text1"/>
        </w:rPr>
        <w:t>)</w:t>
      </w:r>
    </w:p>
    <w:p w:rsidR="00FF47A9" w:rsidRDefault="00FF47A9" w:rsidP="00F1000A">
      <w:pPr>
        <w:rPr>
          <w:color w:val="000000" w:themeColor="text1"/>
        </w:rPr>
      </w:pPr>
    </w:p>
    <w:p w:rsidR="00FF47A9" w:rsidRDefault="002971E2" w:rsidP="00F1000A">
      <w:pPr>
        <w:rPr>
          <w:color w:val="000000" w:themeColor="text1"/>
        </w:rPr>
      </w:pPr>
      <w:r>
        <w:rPr>
          <w:color w:val="000000" w:themeColor="text1"/>
        </w:rPr>
        <w:t>(No Kirsten on 10/26, No Mindy or Michele on Nov. 2)</w:t>
      </w:r>
    </w:p>
    <w:p w:rsidR="002971E2" w:rsidRDefault="002971E2" w:rsidP="00F1000A">
      <w:pPr>
        <w:rPr>
          <w:color w:val="000000" w:themeColor="text1"/>
        </w:rPr>
      </w:pPr>
    </w:p>
    <w:p w:rsidR="002971E2" w:rsidRPr="00F1000A" w:rsidRDefault="002971E2" w:rsidP="00F1000A">
      <w:pPr>
        <w:rPr>
          <w:color w:val="000000" w:themeColor="text1"/>
        </w:rPr>
      </w:pPr>
    </w:p>
    <w:p w:rsidR="00C12B7C" w:rsidRPr="00F1000A" w:rsidRDefault="00C12B7C" w:rsidP="00F1000A">
      <w:pPr>
        <w:rPr>
          <w:color w:val="000000" w:themeColor="text1"/>
        </w:rPr>
      </w:pPr>
      <w:r w:rsidRPr="00F1000A">
        <w:rPr>
          <w:color w:val="000000" w:themeColor="text1"/>
        </w:rPr>
        <w:t>Next meeting:</w:t>
      </w:r>
    </w:p>
    <w:p w:rsidR="00AD5172" w:rsidRPr="00F1000A" w:rsidRDefault="00AD5172" w:rsidP="00F1000A">
      <w:pPr>
        <w:rPr>
          <w:color w:val="000000" w:themeColor="text1"/>
        </w:rPr>
      </w:pPr>
      <w:r w:rsidRPr="00F1000A">
        <w:rPr>
          <w:color w:val="000000" w:themeColor="text1"/>
        </w:rPr>
        <w:t>Friday, Oct. 26, 2:30-3:30</w:t>
      </w:r>
      <w:r w:rsidR="00575A5B" w:rsidRPr="00F1000A">
        <w:rPr>
          <w:color w:val="000000" w:themeColor="text1"/>
        </w:rPr>
        <w:tab/>
        <w:t>HCC 301</w:t>
      </w:r>
    </w:p>
    <w:p w:rsidR="00AD5172" w:rsidRPr="00F1000A" w:rsidRDefault="00AD5172" w:rsidP="00F1000A">
      <w:pPr>
        <w:rPr>
          <w:color w:val="000000" w:themeColor="text1"/>
        </w:rPr>
      </w:pPr>
      <w:r w:rsidRPr="00F1000A">
        <w:rPr>
          <w:color w:val="000000" w:themeColor="text1"/>
        </w:rPr>
        <w:t>Friday, Nov. 2, 2:30-3:30</w:t>
      </w:r>
      <w:r w:rsidR="00575A5B" w:rsidRPr="00F1000A">
        <w:rPr>
          <w:color w:val="000000" w:themeColor="text1"/>
        </w:rPr>
        <w:tab/>
        <w:t>HCC 301</w:t>
      </w:r>
    </w:p>
    <w:p w:rsidR="00AD5172" w:rsidRPr="00F1000A" w:rsidRDefault="00AD5172" w:rsidP="00F1000A">
      <w:pPr>
        <w:rPr>
          <w:color w:val="000000" w:themeColor="text1"/>
        </w:rPr>
      </w:pPr>
      <w:r w:rsidRPr="00F1000A">
        <w:rPr>
          <w:color w:val="000000" w:themeColor="text1"/>
        </w:rPr>
        <w:t>Friday, Nov. 9, 2:30-3:30</w:t>
      </w:r>
      <w:r w:rsidR="00575A5B" w:rsidRPr="00F1000A">
        <w:rPr>
          <w:color w:val="000000" w:themeColor="text1"/>
        </w:rPr>
        <w:tab/>
        <w:t>OCH 141</w:t>
      </w:r>
    </w:p>
    <w:p w:rsidR="00AD5172" w:rsidRPr="00F1000A" w:rsidRDefault="00AD5172" w:rsidP="00F1000A">
      <w:pPr>
        <w:rPr>
          <w:color w:val="000000" w:themeColor="text1"/>
        </w:rPr>
      </w:pPr>
      <w:r w:rsidRPr="00F1000A">
        <w:rPr>
          <w:color w:val="000000" w:themeColor="text1"/>
        </w:rPr>
        <w:lastRenderedPageBreak/>
        <w:t>Friday, Nov.16, 2:30-3:30</w:t>
      </w:r>
      <w:r w:rsidR="00575A5B" w:rsidRPr="00F1000A">
        <w:rPr>
          <w:color w:val="000000" w:themeColor="text1"/>
        </w:rPr>
        <w:tab/>
        <w:t>HCC 301</w:t>
      </w:r>
    </w:p>
    <w:p w:rsidR="00AD5172" w:rsidRPr="00F1000A" w:rsidRDefault="00AD5172" w:rsidP="00F1000A">
      <w:pPr>
        <w:rPr>
          <w:color w:val="000000" w:themeColor="text1"/>
        </w:rPr>
      </w:pPr>
      <w:r w:rsidRPr="00F1000A">
        <w:rPr>
          <w:color w:val="000000" w:themeColor="text1"/>
        </w:rPr>
        <w:t>Friday, Nov. 30, 2:30-3:30</w:t>
      </w:r>
      <w:r w:rsidR="00575A5B" w:rsidRPr="00F1000A">
        <w:rPr>
          <w:color w:val="000000" w:themeColor="text1"/>
        </w:rPr>
        <w:tab/>
        <w:t>HCC 301</w:t>
      </w:r>
    </w:p>
    <w:p w:rsidR="00AD5172" w:rsidRPr="00F1000A" w:rsidRDefault="00AD5172" w:rsidP="00F1000A">
      <w:pPr>
        <w:rPr>
          <w:color w:val="000000" w:themeColor="text1"/>
        </w:rPr>
      </w:pPr>
      <w:r w:rsidRPr="00F1000A">
        <w:rPr>
          <w:color w:val="000000" w:themeColor="text1"/>
        </w:rPr>
        <w:t>Friday, Dec. 7, 2:30-3:30</w:t>
      </w:r>
      <w:r w:rsidR="00575A5B" w:rsidRPr="00F1000A">
        <w:rPr>
          <w:color w:val="000000" w:themeColor="text1"/>
        </w:rPr>
        <w:t xml:space="preserve"> </w:t>
      </w:r>
      <w:r w:rsidR="00575A5B" w:rsidRPr="00F1000A">
        <w:rPr>
          <w:color w:val="000000" w:themeColor="text1"/>
        </w:rPr>
        <w:tab/>
        <w:t>OCH 141</w:t>
      </w:r>
    </w:p>
    <w:p w:rsidR="00AD5172" w:rsidRPr="00F1000A" w:rsidRDefault="00AD5172" w:rsidP="00F1000A">
      <w:pPr>
        <w:rPr>
          <w:color w:val="000000" w:themeColor="text1"/>
        </w:rPr>
      </w:pPr>
    </w:p>
    <w:p w:rsidR="00AD5172" w:rsidRPr="00F1000A" w:rsidRDefault="00AD5172" w:rsidP="00F1000A">
      <w:pPr>
        <w:rPr>
          <w:color w:val="000000" w:themeColor="text1"/>
        </w:rPr>
      </w:pPr>
    </w:p>
    <w:p w:rsidR="00C12B7C" w:rsidRPr="00F1000A" w:rsidRDefault="00C12B7C" w:rsidP="00F1000A">
      <w:pPr>
        <w:rPr>
          <w:color w:val="000000" w:themeColor="text1"/>
        </w:rPr>
      </w:pPr>
      <w:bookmarkStart w:id="0" w:name="_GoBack"/>
      <w:r w:rsidRPr="00F1000A">
        <w:rPr>
          <w:color w:val="000000" w:themeColor="text1"/>
        </w:rPr>
        <w:t>Parking Lot</w:t>
      </w:r>
      <w:r w:rsidR="00415992" w:rsidRPr="00F1000A">
        <w:rPr>
          <w:color w:val="000000" w:themeColor="text1"/>
        </w:rPr>
        <w:t>/Future meetings</w:t>
      </w:r>
      <w:r w:rsidRPr="00F1000A">
        <w:rPr>
          <w:color w:val="000000" w:themeColor="text1"/>
        </w:rPr>
        <w:t>:</w:t>
      </w:r>
    </w:p>
    <w:p w:rsidR="00F1000A" w:rsidRPr="00F1000A" w:rsidRDefault="00F1000A" w:rsidP="00F1000A">
      <w:pPr>
        <w:pStyle w:val="ListParagraph"/>
        <w:numPr>
          <w:ilvl w:val="0"/>
          <w:numId w:val="20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Cycle for GE courses offered with very little frequency</w:t>
      </w:r>
    </w:p>
    <w:p w:rsidR="00F1000A" w:rsidRPr="00F1000A" w:rsidRDefault="00F1000A" w:rsidP="00F1000A">
      <w:pPr>
        <w:pStyle w:val="ListParagraph"/>
        <w:numPr>
          <w:ilvl w:val="0"/>
          <w:numId w:val="20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Closing the loop: measuring twice</w:t>
      </w:r>
    </w:p>
    <w:p w:rsidR="000D2044" w:rsidRPr="00F1000A" w:rsidRDefault="000D2044" w:rsidP="002971E2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F1000A">
        <w:rPr>
          <w:color w:val="000000" w:themeColor="text1"/>
        </w:rPr>
        <w:t>Lead or captain for GEGs?</w:t>
      </w:r>
      <w:r w:rsidR="00415992" w:rsidRPr="00F1000A">
        <w:rPr>
          <w:color w:val="000000" w:themeColor="text1"/>
        </w:rPr>
        <w:t xml:space="preserve"> </w:t>
      </w:r>
    </w:p>
    <w:p w:rsidR="001E4BA4" w:rsidRPr="00F1000A" w:rsidRDefault="001E4BA4" w:rsidP="00F1000A">
      <w:pPr>
        <w:rPr>
          <w:color w:val="000000" w:themeColor="text1"/>
        </w:rPr>
      </w:pPr>
    </w:p>
    <w:bookmarkEnd w:id="0"/>
    <w:p w:rsidR="00C12B7C" w:rsidRPr="00F1000A" w:rsidRDefault="00C12B7C" w:rsidP="00F1000A">
      <w:pPr>
        <w:ind w:firstLine="450"/>
        <w:rPr>
          <w:color w:val="000000" w:themeColor="text1"/>
        </w:rPr>
      </w:pPr>
    </w:p>
    <w:sectPr w:rsidR="00C12B7C" w:rsidRPr="00F1000A" w:rsidSect="00F1000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2971E2">
              <w:rPr>
                <w:b/>
                <w:bCs/>
                <w:noProof/>
                <w:sz w:val="16"/>
                <w:szCs w:val="16"/>
              </w:rPr>
              <w:t>3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E35CA7"/>
    <w:multiLevelType w:val="hybridMultilevel"/>
    <w:tmpl w:val="710A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E5530"/>
    <w:multiLevelType w:val="hybridMultilevel"/>
    <w:tmpl w:val="7152D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93789"/>
    <w:multiLevelType w:val="hybridMultilevel"/>
    <w:tmpl w:val="BB727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6F0"/>
    <w:multiLevelType w:val="hybridMultilevel"/>
    <w:tmpl w:val="0146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23407"/>
    <w:multiLevelType w:val="hybridMultilevel"/>
    <w:tmpl w:val="829A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80EB7"/>
    <w:multiLevelType w:val="hybridMultilevel"/>
    <w:tmpl w:val="D3B2D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70677F0"/>
    <w:multiLevelType w:val="hybridMultilevel"/>
    <w:tmpl w:val="F420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334F8"/>
    <w:multiLevelType w:val="hybridMultilevel"/>
    <w:tmpl w:val="8CB81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253E1"/>
    <w:multiLevelType w:val="hybridMultilevel"/>
    <w:tmpl w:val="4E349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598632D6"/>
    <w:multiLevelType w:val="hybridMultilevel"/>
    <w:tmpl w:val="D8CCC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D3255"/>
    <w:multiLevelType w:val="hybridMultilevel"/>
    <w:tmpl w:val="82CC5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04FBC"/>
    <w:multiLevelType w:val="hybridMultilevel"/>
    <w:tmpl w:val="41AE1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36678"/>
    <w:multiLevelType w:val="hybridMultilevel"/>
    <w:tmpl w:val="BAD8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7"/>
  </w:num>
  <w:num w:numId="4">
    <w:abstractNumId w:val="36"/>
  </w:num>
  <w:num w:numId="5">
    <w:abstractNumId w:val="5"/>
  </w:num>
  <w:num w:numId="6">
    <w:abstractNumId w:val="33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30"/>
  </w:num>
  <w:num w:numId="12">
    <w:abstractNumId w:val="12"/>
  </w:num>
  <w:num w:numId="13">
    <w:abstractNumId w:val="20"/>
  </w:num>
  <w:num w:numId="14">
    <w:abstractNumId w:val="21"/>
  </w:num>
  <w:num w:numId="15">
    <w:abstractNumId w:val="2"/>
  </w:num>
  <w:num w:numId="16">
    <w:abstractNumId w:val="31"/>
  </w:num>
  <w:num w:numId="17">
    <w:abstractNumId w:val="18"/>
  </w:num>
  <w:num w:numId="18">
    <w:abstractNumId w:val="35"/>
  </w:num>
  <w:num w:numId="19">
    <w:abstractNumId w:val="27"/>
  </w:num>
  <w:num w:numId="20">
    <w:abstractNumId w:val="14"/>
  </w:num>
  <w:num w:numId="21">
    <w:abstractNumId w:val="28"/>
  </w:num>
  <w:num w:numId="22">
    <w:abstractNumId w:val="4"/>
  </w:num>
  <w:num w:numId="23">
    <w:abstractNumId w:val="13"/>
  </w:num>
  <w:num w:numId="24">
    <w:abstractNumId w:val="0"/>
  </w:num>
  <w:num w:numId="25">
    <w:abstractNumId w:val="29"/>
  </w:num>
  <w:num w:numId="26">
    <w:abstractNumId w:val="24"/>
  </w:num>
  <w:num w:numId="27">
    <w:abstractNumId w:val="23"/>
  </w:num>
  <w:num w:numId="28">
    <w:abstractNumId w:val="16"/>
  </w:num>
  <w:num w:numId="29">
    <w:abstractNumId w:val="22"/>
  </w:num>
  <w:num w:numId="30">
    <w:abstractNumId w:val="19"/>
  </w:num>
  <w:num w:numId="31">
    <w:abstractNumId w:val="3"/>
  </w:num>
  <w:num w:numId="32">
    <w:abstractNumId w:val="17"/>
  </w:num>
  <w:num w:numId="33">
    <w:abstractNumId w:val="25"/>
  </w:num>
  <w:num w:numId="34">
    <w:abstractNumId w:val="37"/>
  </w:num>
  <w:num w:numId="35">
    <w:abstractNumId w:val="6"/>
  </w:num>
  <w:num w:numId="36">
    <w:abstractNumId w:val="34"/>
  </w:num>
  <w:num w:numId="37">
    <w:abstractNumId w:val="15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20EFB"/>
    <w:rsid w:val="0004656C"/>
    <w:rsid w:val="00070CE6"/>
    <w:rsid w:val="0007235D"/>
    <w:rsid w:val="00083D79"/>
    <w:rsid w:val="000943DF"/>
    <w:rsid w:val="000A0CE6"/>
    <w:rsid w:val="000A2FC1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971E2"/>
    <w:rsid w:val="002A395F"/>
    <w:rsid w:val="002E1D79"/>
    <w:rsid w:val="002F487E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415992"/>
    <w:rsid w:val="00426709"/>
    <w:rsid w:val="00460E6B"/>
    <w:rsid w:val="00465A68"/>
    <w:rsid w:val="00486492"/>
    <w:rsid w:val="004A1222"/>
    <w:rsid w:val="004A1939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5A5B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B4598"/>
    <w:rsid w:val="009B684E"/>
    <w:rsid w:val="00A7581B"/>
    <w:rsid w:val="00A82711"/>
    <w:rsid w:val="00AD26E6"/>
    <w:rsid w:val="00AD5172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000A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3B4829B9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N:\Group%20Folders\Assessment%20Management\REPORTS%20ProgramDegree%20level,%20feedback%20rubrics,%20schedules\REPORTS,%20feedback\2018%202019\CTE\Nur%20Ass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N:\Group%20Folders\Assessment%20Management\REPORTS%20ProgramDegree%20level,%20feedback%20rubrics,%20schedules\REPORTS,%20feedback\2017%202018\GE%20Reports\HUM%20256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N:\Group%20Folders\Assessment%20Management\REPORTS%20ProgramDegree%20level,%20feedback%20rubrics,%20schedules\REPORTS,%20feedback\2018%202019\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ADF77-8676-42DF-8329-DE48668F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3</cp:revision>
  <cp:lastPrinted>2015-04-14T18:24:00Z</cp:lastPrinted>
  <dcterms:created xsi:type="dcterms:W3CDTF">2018-10-20T00:45:00Z</dcterms:created>
  <dcterms:modified xsi:type="dcterms:W3CDTF">2018-10-20T01:09:00Z</dcterms:modified>
</cp:coreProperties>
</file>