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3F" w:rsidRPr="001053B5" w:rsidRDefault="0000003F" w:rsidP="0000003F">
      <w:pPr>
        <w:spacing w:after="0"/>
        <w:rPr>
          <w:b/>
          <w:sz w:val="28"/>
          <w:szCs w:val="28"/>
        </w:rPr>
      </w:pPr>
      <w:r w:rsidRPr="001053B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9333A2" wp14:editId="4B3085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0860" cy="530860"/>
            <wp:effectExtent l="0" t="0" r="2540" b="2540"/>
            <wp:wrapTight wrapText="bothSides">
              <wp:wrapPolygon edited="0">
                <wp:start x="0" y="0"/>
                <wp:lineTo x="0" y="20928"/>
                <wp:lineTo x="20928" y="20928"/>
                <wp:lineTo x="20928" y="0"/>
                <wp:lineTo x="0" y="0"/>
              </wp:wrapPolygon>
            </wp:wrapTight>
            <wp:docPr id="1" name="Picture 0" descr="blue logo for pri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logo for print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02E">
        <w:rPr>
          <w:b/>
          <w:sz w:val="28"/>
          <w:szCs w:val="28"/>
        </w:rPr>
        <w:t xml:space="preserve">Learning Outcomes and Assessment (LOA) </w:t>
      </w:r>
      <w:r w:rsidR="00BA1F2A">
        <w:rPr>
          <w:b/>
          <w:sz w:val="28"/>
          <w:szCs w:val="28"/>
        </w:rPr>
        <w:t>Committee</w:t>
      </w:r>
    </w:p>
    <w:p w:rsidR="0000003F" w:rsidRPr="001053B5" w:rsidRDefault="0000003F" w:rsidP="0000003F">
      <w:pPr>
        <w:spacing w:after="0"/>
        <w:rPr>
          <w:b/>
          <w:sz w:val="28"/>
          <w:szCs w:val="28"/>
        </w:rPr>
      </w:pPr>
      <w:r w:rsidRPr="001053B5">
        <w:rPr>
          <w:b/>
          <w:sz w:val="28"/>
          <w:szCs w:val="28"/>
        </w:rPr>
        <w:t>201</w:t>
      </w:r>
      <w:r w:rsidR="00C14C0A">
        <w:rPr>
          <w:b/>
          <w:sz w:val="28"/>
          <w:szCs w:val="28"/>
        </w:rPr>
        <w:t>7</w:t>
      </w:r>
      <w:r w:rsidR="00BA1F2A">
        <w:rPr>
          <w:b/>
          <w:sz w:val="28"/>
          <w:szCs w:val="28"/>
        </w:rPr>
        <w:t>-1</w:t>
      </w:r>
      <w:r w:rsidR="00C14C0A">
        <w:rPr>
          <w:b/>
          <w:sz w:val="28"/>
          <w:szCs w:val="28"/>
        </w:rPr>
        <w:t>8</w:t>
      </w:r>
      <w:r w:rsidRPr="001053B5">
        <w:rPr>
          <w:b/>
          <w:sz w:val="28"/>
          <w:szCs w:val="28"/>
        </w:rPr>
        <w:t xml:space="preserve"> End of Year Summary Report</w:t>
      </w:r>
    </w:p>
    <w:p w:rsidR="0000003F" w:rsidRDefault="0000003F" w:rsidP="0000003F">
      <w:pPr>
        <w:spacing w:after="0"/>
      </w:pPr>
      <w:r w:rsidRPr="00E960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B1EDA" wp14:editId="6B8B6078">
                <wp:simplePos x="0" y="0"/>
                <wp:positionH relativeFrom="column">
                  <wp:posOffset>590550</wp:posOffset>
                </wp:positionH>
                <wp:positionV relativeFrom="paragraph">
                  <wp:posOffset>19050</wp:posOffset>
                </wp:positionV>
                <wp:extent cx="5308270" cy="45719"/>
                <wp:effectExtent l="19050" t="19050" r="26035" b="311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827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67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6.5pt;margin-top:1.5pt;width:417.9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" strokecolor="#9cc2e5 [1940]" strokeweight="3pt">
                <v:shadow color="#1f4d78 [1604]" opacity=".5" offset="1pt"/>
              </v:shape>
            </w:pict>
          </mc:Fallback>
        </mc:AlternateContent>
      </w:r>
    </w:p>
    <w:p w:rsidR="0000003F" w:rsidRPr="00C57682" w:rsidRDefault="0000003F" w:rsidP="0000003F">
      <w:pPr>
        <w:spacing w:after="0"/>
        <w:rPr>
          <w:b/>
        </w:rPr>
      </w:pPr>
      <w:r w:rsidRPr="00C57682">
        <w:rPr>
          <w:b/>
        </w:rPr>
        <w:t>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="00BA1F2A" w:rsidRPr="00BA1F2A" w:rsidTr="00BA1F2A">
        <w:tc>
          <w:tcPr>
            <w:tcW w:w="1885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Member</w:t>
            </w:r>
          </w:p>
        </w:tc>
        <w:tc>
          <w:tcPr>
            <w:tcW w:w="4348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</w:p>
        </w:tc>
        <w:tc>
          <w:tcPr>
            <w:tcW w:w="3117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Term</w:t>
            </w:r>
          </w:p>
        </w:tc>
      </w:tr>
      <w:tr w:rsidR="00B36181" w:rsidTr="00BA1F2A">
        <w:tc>
          <w:tcPr>
            <w:tcW w:w="188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Deb Malone</w:t>
            </w:r>
          </w:p>
        </w:tc>
        <w:tc>
          <w:tcPr>
            <w:tcW w:w="434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CTE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2016-19</w:t>
            </w:r>
          </w:p>
        </w:tc>
      </w:tr>
      <w:tr w:rsidR="00B36181" w:rsidTr="00BA1F2A">
        <w:tc>
          <w:tcPr>
            <w:tcW w:w="188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Jason Lamb</w:t>
            </w:r>
          </w:p>
        </w:tc>
        <w:tc>
          <w:tcPr>
            <w:tcW w:w="434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2016-18</w:t>
            </w:r>
          </w:p>
        </w:tc>
      </w:tr>
      <w:tr w:rsidR="00B36181" w:rsidTr="00BA1F2A">
        <w:tc>
          <w:tcPr>
            <w:tcW w:w="188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Malinda Williams</w:t>
            </w:r>
          </w:p>
        </w:tc>
        <w:tc>
          <w:tcPr>
            <w:tcW w:w="434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</w:t>
            </w:r>
            <w:r w:rsidR="00354AE1">
              <w:rPr>
                <w:rFonts w:asciiTheme="minorHAnsi" w:hAnsiTheme="minorHAnsi"/>
                <w:sz w:val="22"/>
                <w:szCs w:val="22"/>
              </w:rPr>
              <w:t xml:space="preserve"> (chair)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2016-19</w:t>
            </w:r>
          </w:p>
        </w:tc>
      </w:tr>
      <w:tr w:rsidR="00B36181" w:rsidTr="00BA1F2A">
        <w:tc>
          <w:tcPr>
            <w:tcW w:w="188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Sarah Fuller</w:t>
            </w:r>
          </w:p>
        </w:tc>
        <w:tc>
          <w:tcPr>
            <w:tcW w:w="434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2016-19</w:t>
            </w:r>
          </w:p>
        </w:tc>
      </w:tr>
      <w:tr w:rsidR="00B36181" w:rsidTr="00BA1F2A">
        <w:tc>
          <w:tcPr>
            <w:tcW w:w="188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Shannon Waller</w:t>
            </w:r>
          </w:p>
        </w:tc>
        <w:tc>
          <w:tcPr>
            <w:tcW w:w="434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2016-18</w:t>
            </w:r>
          </w:p>
        </w:tc>
      </w:tr>
      <w:tr w:rsidR="00B36181" w:rsidTr="00BA1F2A">
        <w:tc>
          <w:tcPr>
            <w:tcW w:w="188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Vickery Viles</w:t>
            </w:r>
          </w:p>
        </w:tc>
        <w:tc>
          <w:tcPr>
            <w:tcW w:w="434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Director of Curriculum and Assessment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Automatic</w:t>
            </w:r>
          </w:p>
        </w:tc>
      </w:tr>
      <w:tr w:rsidR="00B36181" w:rsidTr="00BA1F2A">
        <w:tc>
          <w:tcPr>
            <w:tcW w:w="188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 Yeatman</w:t>
            </w:r>
          </w:p>
        </w:tc>
        <w:tc>
          <w:tcPr>
            <w:tcW w:w="4348" w:type="dxa"/>
          </w:tcPr>
          <w:p w:rsidR="00B36181" w:rsidRDefault="00B36181" w:rsidP="00354A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CTE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2016-19</w:t>
            </w:r>
          </w:p>
        </w:tc>
      </w:tr>
      <w:tr w:rsidR="00B36181" w:rsidTr="00BA1F2A">
        <w:tc>
          <w:tcPr>
            <w:tcW w:w="188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Zelda Ziegler</w:t>
            </w:r>
          </w:p>
        </w:tc>
        <w:tc>
          <w:tcPr>
            <w:tcW w:w="434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2016-18</w:t>
            </w:r>
          </w:p>
        </w:tc>
      </w:tr>
    </w:tbl>
    <w:p w:rsidR="0000003F" w:rsidRPr="00C57682" w:rsidRDefault="003569C0" w:rsidP="0000003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Betsy Julian, Michele Decker: </w:t>
      </w:r>
      <w:r w:rsidR="00B36181">
        <w:rPr>
          <w:rFonts w:asciiTheme="minorHAnsi" w:hAnsiTheme="minorHAnsi"/>
          <w:sz w:val="22"/>
          <w:szCs w:val="22"/>
        </w:rPr>
        <w:t xml:space="preserve">17-18 </w:t>
      </w:r>
      <w:r>
        <w:rPr>
          <w:rFonts w:asciiTheme="minorHAnsi" w:hAnsiTheme="minorHAnsi"/>
          <w:sz w:val="22"/>
          <w:szCs w:val="22"/>
        </w:rPr>
        <w:t>guests</w:t>
      </w:r>
    </w:p>
    <w:p w:rsidR="003569C0" w:rsidRDefault="003569C0" w:rsidP="0000003F">
      <w:pPr>
        <w:spacing w:after="0"/>
        <w:rPr>
          <w:b/>
        </w:rPr>
      </w:pPr>
    </w:p>
    <w:p w:rsidR="0000003F" w:rsidRDefault="00BA1F2A" w:rsidP="0000003F">
      <w:pPr>
        <w:spacing w:after="0"/>
        <w:rPr>
          <w:b/>
        </w:rPr>
      </w:pPr>
      <w:r>
        <w:rPr>
          <w:b/>
        </w:rPr>
        <w:t>20</w:t>
      </w:r>
      <w:r w:rsidR="00C14C0A">
        <w:rPr>
          <w:b/>
        </w:rPr>
        <w:t>17</w:t>
      </w:r>
      <w:r>
        <w:rPr>
          <w:b/>
        </w:rPr>
        <w:t>-1</w:t>
      </w:r>
      <w:r w:rsidR="00C14C0A">
        <w:rPr>
          <w:b/>
        </w:rPr>
        <w:t>8</w:t>
      </w:r>
      <w:r w:rsidR="0000003F" w:rsidRPr="00670FEC">
        <w:rPr>
          <w:b/>
        </w:rPr>
        <w:t xml:space="preserve"> </w:t>
      </w:r>
      <w:r w:rsidR="0000003F">
        <w:rPr>
          <w:b/>
        </w:rPr>
        <w:t xml:space="preserve">Year in </w:t>
      </w:r>
      <w:r w:rsidR="0000003F" w:rsidRPr="00670FEC">
        <w:rPr>
          <w:b/>
        </w:rPr>
        <w:t>Context</w:t>
      </w:r>
    </w:p>
    <w:p w:rsidR="00C14C0A" w:rsidRDefault="00C14C0A" w:rsidP="0000003F">
      <w:pPr>
        <w:spacing w:after="0"/>
      </w:pPr>
      <w:r w:rsidRPr="00C14C0A">
        <w:t>For the first time in many years, instructional</w:t>
      </w:r>
      <w:r>
        <w:t xml:space="preserve"> leadership </w:t>
      </w:r>
      <w:r w:rsidR="005E181E">
        <w:t xml:space="preserve">was unchanged for two consecutive years; </w:t>
      </w:r>
      <w:r>
        <w:t>LOA conducted the second year of operations as an approved committee with no membership changes from last year</w:t>
      </w:r>
      <w:r w:rsidRPr="00C14C0A">
        <w:t>.</w:t>
      </w:r>
      <w:r>
        <w:t xml:space="preserve"> Other significant events:</w:t>
      </w:r>
    </w:p>
    <w:p w:rsidR="00C14C0A" w:rsidRDefault="00C14C0A" w:rsidP="00C14C0A">
      <w:pPr>
        <w:pStyle w:val="ListParagraph"/>
        <w:numPr>
          <w:ilvl w:val="0"/>
          <w:numId w:val="4"/>
        </w:numPr>
        <w:spacing w:after="0"/>
      </w:pPr>
      <w:r>
        <w:t>COCC is in the second year of a five-year Title III “Strengthening Institutions” grant.</w:t>
      </w:r>
    </w:p>
    <w:p w:rsidR="00C14C0A" w:rsidRDefault="00C14C0A" w:rsidP="00C14C0A">
      <w:pPr>
        <w:pStyle w:val="ListParagraph"/>
        <w:numPr>
          <w:ilvl w:val="0"/>
          <w:numId w:val="4"/>
        </w:numPr>
        <w:spacing w:after="0"/>
      </w:pPr>
      <w:r>
        <w:t>This was the second year of academic program review, with nine disciplines participating.</w:t>
      </w:r>
    </w:p>
    <w:p w:rsidR="00C14C0A" w:rsidRDefault="00C14C0A" w:rsidP="00C14C0A">
      <w:pPr>
        <w:pStyle w:val="ListParagraph"/>
        <w:numPr>
          <w:ilvl w:val="0"/>
          <w:numId w:val="4"/>
        </w:numPr>
        <w:spacing w:after="0"/>
      </w:pPr>
      <w:r>
        <w:t xml:space="preserve">Curriculum staff implemented CourseLeaf curriculum management software in fall of 2017. </w:t>
      </w:r>
    </w:p>
    <w:p w:rsidR="00C14C0A" w:rsidRDefault="00C14C0A" w:rsidP="00C14C0A">
      <w:pPr>
        <w:pStyle w:val="ListParagraph"/>
        <w:numPr>
          <w:ilvl w:val="0"/>
          <w:numId w:val="4"/>
        </w:numPr>
        <w:spacing w:after="0"/>
      </w:pPr>
      <w:r>
        <w:t>“A</w:t>
      </w:r>
      <w:r w:rsidR="00BC3500">
        <w:t xml:space="preserve">ssessment day” was </w:t>
      </w:r>
      <w:r>
        <w:t xml:space="preserve">continued after having been </w:t>
      </w:r>
      <w:r w:rsidR="00BC3500">
        <w:t>added back into the 2016-17 academic calendar</w:t>
      </w:r>
      <w:r>
        <w:t>, but was offered on a day prior to the start of fall term instead of during the term.</w:t>
      </w:r>
    </w:p>
    <w:p w:rsidR="003569C0" w:rsidRDefault="003569C0" w:rsidP="0000003F">
      <w:pPr>
        <w:spacing w:after="0"/>
      </w:pPr>
    </w:p>
    <w:p w:rsidR="00D2253E" w:rsidRPr="008666D9" w:rsidRDefault="00D2253E" w:rsidP="00D2253E">
      <w:pPr>
        <w:spacing w:after="0"/>
        <w:rPr>
          <w:b/>
        </w:rPr>
      </w:pPr>
      <w:r>
        <w:rPr>
          <w:b/>
        </w:rPr>
        <w:t>T</w:t>
      </w:r>
      <w:r w:rsidRPr="008666D9">
        <w:rPr>
          <w:b/>
        </w:rPr>
        <w:t>opics</w:t>
      </w:r>
      <w:r>
        <w:rPr>
          <w:b/>
        </w:rPr>
        <w:t xml:space="preserve"> identified last year </w:t>
      </w:r>
      <w:r w:rsidR="005E181E">
        <w:rPr>
          <w:b/>
        </w:rPr>
        <w:t xml:space="preserve">as </w:t>
      </w:r>
      <w:r>
        <w:rPr>
          <w:b/>
        </w:rPr>
        <w:t>needing attention this year</w:t>
      </w:r>
    </w:p>
    <w:p w:rsidR="00D2253E" w:rsidRDefault="00D2253E" w:rsidP="00D2253E">
      <w:pPr>
        <w:pStyle w:val="ListParagraph"/>
        <w:numPr>
          <w:ilvl w:val="0"/>
          <w:numId w:val="6"/>
        </w:numPr>
        <w:spacing w:after="0"/>
      </w:pPr>
      <w:r>
        <w:t>Use of rubric to review and provide feedback to deans and faculty.</w:t>
      </w:r>
    </w:p>
    <w:p w:rsidR="00D2253E" w:rsidRDefault="00D2253E" w:rsidP="00D2253E">
      <w:pPr>
        <w:pStyle w:val="ListParagraph"/>
        <w:numPr>
          <w:ilvl w:val="0"/>
          <w:numId w:val="6"/>
        </w:numPr>
        <w:spacing w:after="0"/>
      </w:pPr>
      <w:r>
        <w:t>Establishment of schedules of assessment for CTE programs and general education courses.</w:t>
      </w:r>
    </w:p>
    <w:p w:rsidR="00D2253E" w:rsidRDefault="00D2253E" w:rsidP="00D2253E">
      <w:pPr>
        <w:pStyle w:val="ListParagraph"/>
        <w:numPr>
          <w:ilvl w:val="0"/>
          <w:numId w:val="6"/>
        </w:numPr>
        <w:spacing w:after="0"/>
      </w:pPr>
      <w:r>
        <w:t>Development of routine and systematic GE assessment.</w:t>
      </w:r>
    </w:p>
    <w:p w:rsidR="00D2253E" w:rsidRDefault="00D2253E" w:rsidP="00D2253E">
      <w:pPr>
        <w:pStyle w:val="ListParagraph"/>
        <w:numPr>
          <w:ilvl w:val="0"/>
          <w:numId w:val="6"/>
        </w:numPr>
        <w:spacing w:after="0"/>
      </w:pPr>
      <w:r>
        <w:t>Need for unique CTE program outcomes.</w:t>
      </w:r>
    </w:p>
    <w:p w:rsidR="00D2253E" w:rsidRPr="00D2253E" w:rsidRDefault="00D2253E" w:rsidP="00D2253E">
      <w:pPr>
        <w:pStyle w:val="ListParagraph"/>
        <w:numPr>
          <w:ilvl w:val="0"/>
          <w:numId w:val="6"/>
        </w:numPr>
        <w:spacing w:after="0"/>
      </w:pPr>
      <w:r>
        <w:t>Need for centralized storage and approval of program outcomes</w:t>
      </w:r>
    </w:p>
    <w:p w:rsidR="00D2253E" w:rsidRDefault="00D2253E" w:rsidP="0000003F">
      <w:pPr>
        <w:spacing w:after="0"/>
        <w:rPr>
          <w:b/>
        </w:rPr>
      </w:pPr>
    </w:p>
    <w:p w:rsidR="0000003F" w:rsidRDefault="0000003F" w:rsidP="0000003F">
      <w:pPr>
        <w:spacing w:after="0"/>
        <w:rPr>
          <w:b/>
        </w:rPr>
      </w:pPr>
      <w:r w:rsidRPr="008666D9">
        <w:rPr>
          <w:b/>
        </w:rPr>
        <w:t xml:space="preserve">Major </w:t>
      </w:r>
      <w:r w:rsidR="005E181E">
        <w:rPr>
          <w:b/>
        </w:rPr>
        <w:t xml:space="preserve">17-18 </w:t>
      </w:r>
      <w:r w:rsidRPr="008666D9">
        <w:rPr>
          <w:b/>
        </w:rPr>
        <w:t>Topics and A</w:t>
      </w:r>
      <w:r>
        <w:rPr>
          <w:b/>
        </w:rPr>
        <w:t>ction Items</w:t>
      </w:r>
    </w:p>
    <w:p w:rsidR="00433D61" w:rsidRDefault="00433D61" w:rsidP="0000003F">
      <w:pPr>
        <w:spacing w:after="0"/>
      </w:pPr>
      <w:r>
        <w:t xml:space="preserve">In 2017-18 there were no significant changes to COCC’s program and degree assessment approach. Instead, LOA focused on improving the infrastructure and providing support to faculty conducting assessment. </w:t>
      </w:r>
    </w:p>
    <w:p w:rsidR="00433D61" w:rsidRDefault="00433D61" w:rsidP="0000003F">
      <w:pPr>
        <w:spacing w:after="0"/>
      </w:pPr>
    </w:p>
    <w:p w:rsidR="00433D61" w:rsidRDefault="00433D61" w:rsidP="00433D61">
      <w:pPr>
        <w:pStyle w:val="ListParagraph"/>
        <w:numPr>
          <w:ilvl w:val="0"/>
          <w:numId w:val="5"/>
        </w:numPr>
        <w:spacing w:after="0"/>
      </w:pPr>
      <w:r>
        <w:t xml:space="preserve">LOA, deans, and chairs </w:t>
      </w:r>
      <w:r w:rsidR="009E1597">
        <w:t xml:space="preserve">participated </w:t>
      </w:r>
      <w:r>
        <w:t>in assessment planning.</w:t>
      </w:r>
    </w:p>
    <w:p w:rsidR="00433D61" w:rsidRDefault="009E1597" w:rsidP="00433D61">
      <w:pPr>
        <w:pStyle w:val="ListParagraph"/>
        <w:numPr>
          <w:ilvl w:val="0"/>
          <w:numId w:val="5"/>
        </w:numPr>
        <w:spacing w:after="0"/>
      </w:pPr>
      <w:r>
        <w:t>Faculty leads de</w:t>
      </w:r>
      <w:r w:rsidR="00433D61" w:rsidRPr="008A4AE7">
        <w:t>velope</w:t>
      </w:r>
      <w:r>
        <w:t>d</w:t>
      </w:r>
      <w:r w:rsidR="00433D61" w:rsidRPr="008A4AE7">
        <w:t xml:space="preserve"> general education </w:t>
      </w:r>
      <w:r w:rsidR="00433D61">
        <w:t>materials to provide support, structure, and examples</w:t>
      </w:r>
      <w:r>
        <w:t xml:space="preserve"> and then</w:t>
      </w:r>
      <w:r w:rsidR="00433D61">
        <w:t xml:space="preserve"> acted as facilitators on assessment day (two deans led general education groups that did not have a faculty lead).</w:t>
      </w:r>
    </w:p>
    <w:p w:rsidR="009E1597" w:rsidRDefault="009E1597" w:rsidP="00433D61">
      <w:pPr>
        <w:pStyle w:val="ListParagraph"/>
        <w:numPr>
          <w:ilvl w:val="0"/>
          <w:numId w:val="5"/>
        </w:numPr>
        <w:spacing w:after="0"/>
      </w:pPr>
      <w:r>
        <w:t>Two general education groups (writing/information literacy and health) revised learning outcomes for 2018-19.</w:t>
      </w:r>
    </w:p>
    <w:p w:rsidR="008A4AE7" w:rsidRDefault="009E1597" w:rsidP="00433D61">
      <w:pPr>
        <w:pStyle w:val="ListParagraph"/>
        <w:numPr>
          <w:ilvl w:val="0"/>
          <w:numId w:val="5"/>
        </w:numPr>
        <w:spacing w:after="0"/>
      </w:pPr>
      <w:r>
        <w:lastRenderedPageBreak/>
        <w:t>Program directors and chairs d</w:t>
      </w:r>
      <w:r w:rsidR="00433D61">
        <w:t>evelop</w:t>
      </w:r>
      <w:r>
        <w:t>ed</w:t>
      </w:r>
      <w:r w:rsidR="00433D61">
        <w:t xml:space="preserve"> </w:t>
      </w:r>
      <w:r w:rsidR="00D2253E">
        <w:t>schedules</w:t>
      </w:r>
      <w:r w:rsidR="008A4AE7" w:rsidRPr="008A4AE7">
        <w:t xml:space="preserve"> for</w:t>
      </w:r>
      <w:r w:rsidR="0084411A">
        <w:t xml:space="preserve"> </w:t>
      </w:r>
      <w:r w:rsidR="00433D61">
        <w:t xml:space="preserve">future planning of </w:t>
      </w:r>
      <w:r w:rsidR="0084411A">
        <w:t xml:space="preserve">program and degree/general education </w:t>
      </w:r>
      <w:r w:rsidR="008A4AE7" w:rsidRPr="008A4AE7">
        <w:t>assessment</w:t>
      </w:r>
      <w:r w:rsidR="00D2253E">
        <w:t xml:space="preserve"> (goal 2 from last year)</w:t>
      </w:r>
    </w:p>
    <w:p w:rsidR="00D2253E" w:rsidRDefault="00D2253E" w:rsidP="00433D61">
      <w:pPr>
        <w:pStyle w:val="ListParagraph"/>
        <w:numPr>
          <w:ilvl w:val="0"/>
          <w:numId w:val="5"/>
        </w:numPr>
        <w:spacing w:after="0"/>
      </w:pPr>
      <w:r>
        <w:t>Plans produced in 2017-18 included:</w:t>
      </w:r>
    </w:p>
    <w:p w:rsidR="00D2253E" w:rsidRDefault="00D2253E" w:rsidP="00D2253E">
      <w:pPr>
        <w:pStyle w:val="ListParagraph"/>
        <w:numPr>
          <w:ilvl w:val="1"/>
          <w:numId w:val="5"/>
        </w:numPr>
        <w:spacing w:after="0"/>
      </w:pPr>
      <w:r>
        <w:t>2016-17</w:t>
      </w:r>
    </w:p>
    <w:p w:rsidR="00D7306F" w:rsidRPr="00D7306F" w:rsidRDefault="00D7306F" w:rsidP="002D1B88">
      <w:pPr>
        <w:pStyle w:val="ListParagraph"/>
        <w:numPr>
          <w:ilvl w:val="1"/>
          <w:numId w:val="5"/>
        </w:numPr>
        <w:spacing w:after="0"/>
      </w:pPr>
      <w:r w:rsidRPr="00D7306F">
        <w:t xml:space="preserve">Analyze report </w:t>
      </w:r>
      <w:r w:rsidR="00D2253E" w:rsidRPr="00D7306F">
        <w:t xml:space="preserve">for </w:t>
      </w:r>
      <w:r>
        <w:t>SLO 3</w:t>
      </w:r>
      <w:r w:rsidR="00D2253E" w:rsidRPr="00D7306F">
        <w:t xml:space="preserve"> in </w:t>
      </w:r>
      <w:r w:rsidRPr="00D7306F">
        <w:t xml:space="preserve">ABE/ASE; plans </w:t>
      </w:r>
      <w:r w:rsidR="003E57F3">
        <w:t>SLO 1</w:t>
      </w:r>
      <w:r w:rsidRPr="00D7306F">
        <w:t xml:space="preserve"> in Math and Reading</w:t>
      </w:r>
    </w:p>
    <w:p w:rsidR="00D2253E" w:rsidRPr="003E57F3" w:rsidRDefault="003E57F3" w:rsidP="002D1B88">
      <w:pPr>
        <w:pStyle w:val="ListParagraph"/>
        <w:numPr>
          <w:ilvl w:val="1"/>
          <w:numId w:val="5"/>
        </w:numPr>
        <w:spacing w:after="0"/>
      </w:pPr>
      <w:r w:rsidRPr="003E57F3">
        <w:t xml:space="preserve">19 CTE program </w:t>
      </w:r>
      <w:r>
        <w:t>Plans</w:t>
      </w:r>
      <w:r w:rsidRPr="003E57F3">
        <w:t>, 2 Analyze</w:t>
      </w:r>
    </w:p>
    <w:p w:rsidR="00D2253E" w:rsidRPr="000A1171" w:rsidRDefault="000A1171" w:rsidP="00D2253E">
      <w:pPr>
        <w:pStyle w:val="ListParagraph"/>
        <w:numPr>
          <w:ilvl w:val="1"/>
          <w:numId w:val="5"/>
        </w:numPr>
        <w:spacing w:after="0"/>
      </w:pPr>
      <w:r w:rsidRPr="000A1171">
        <w:t>42 GE Plans, 3 Analyze</w:t>
      </w:r>
    </w:p>
    <w:p w:rsidR="00433D61" w:rsidRDefault="00433D61" w:rsidP="00D2253E">
      <w:pPr>
        <w:pStyle w:val="ListParagraph"/>
        <w:numPr>
          <w:ilvl w:val="0"/>
          <w:numId w:val="5"/>
        </w:numPr>
        <w:spacing w:after="0"/>
      </w:pPr>
      <w:r>
        <w:t>Feedback to faculty on program and degree/general education assessment plans</w:t>
      </w:r>
    </w:p>
    <w:p w:rsidR="00433D61" w:rsidRDefault="00433D61" w:rsidP="00433D61">
      <w:pPr>
        <w:pStyle w:val="ListParagraph"/>
        <w:numPr>
          <w:ilvl w:val="2"/>
          <w:numId w:val="5"/>
        </w:numPr>
        <w:spacing w:after="0"/>
      </w:pPr>
      <w:r>
        <w:t>Used feedback plan proposed by deans last year</w:t>
      </w:r>
    </w:p>
    <w:p w:rsidR="00EB2F35" w:rsidRDefault="00EB2F35" w:rsidP="00433D61">
      <w:pPr>
        <w:pStyle w:val="ListParagraph"/>
        <w:numPr>
          <w:ilvl w:val="2"/>
          <w:numId w:val="5"/>
        </w:numPr>
        <w:spacing w:after="0"/>
      </w:pPr>
      <w:r>
        <w:t>Reviewed all plans in fall term</w:t>
      </w:r>
      <w:r w:rsidR="00D2253E">
        <w:t xml:space="preserve"> using rubric (goal 1 from last year)</w:t>
      </w:r>
    </w:p>
    <w:p w:rsidR="00EB2F35" w:rsidRDefault="00EB2F35" w:rsidP="00433D61">
      <w:pPr>
        <w:pStyle w:val="ListParagraph"/>
        <w:numPr>
          <w:ilvl w:val="2"/>
          <w:numId w:val="5"/>
        </w:numPr>
        <w:spacing w:after="0"/>
      </w:pPr>
      <w:r>
        <w:t>Joint meeting with deans and VPI to discuss process, findings, support</w:t>
      </w:r>
    </w:p>
    <w:p w:rsidR="00EB2F35" w:rsidRDefault="00EB2F35" w:rsidP="00433D61">
      <w:pPr>
        <w:pStyle w:val="ListParagraph"/>
        <w:numPr>
          <w:ilvl w:val="2"/>
          <w:numId w:val="5"/>
        </w:numPr>
        <w:spacing w:after="0"/>
      </w:pPr>
      <w:r>
        <w:t>LOA members available for support, questions</w:t>
      </w:r>
    </w:p>
    <w:p w:rsidR="00433D61" w:rsidRPr="00433D61" w:rsidRDefault="00877BDF" w:rsidP="0000003F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After reading all assessment plans, LOA r</w:t>
      </w:r>
      <w:r w:rsidR="0084411A">
        <w:t>evis</w:t>
      </w:r>
      <w:r>
        <w:t xml:space="preserve">ed </w:t>
      </w:r>
      <w:r w:rsidR="0084411A">
        <w:t>reporting forms</w:t>
      </w:r>
      <w:r>
        <w:t xml:space="preserve"> (Moved to detailed version of form but reduced or clarified questions; provide examples).</w:t>
      </w:r>
    </w:p>
    <w:p w:rsidR="00877BDF" w:rsidRDefault="00877BDF" w:rsidP="00877BDF">
      <w:pPr>
        <w:pStyle w:val="ListParagraph"/>
        <w:numPr>
          <w:ilvl w:val="0"/>
          <w:numId w:val="5"/>
        </w:numPr>
        <w:spacing w:after="0"/>
      </w:pPr>
      <w:r>
        <w:t>All CTE program directors with programs without identified unique outcomes met in a special session on to develop outcomes</w:t>
      </w:r>
      <w:r w:rsidR="00D2253E">
        <w:t xml:space="preserve"> (goal 4 from last year)</w:t>
      </w:r>
      <w:r w:rsidR="005A4A47">
        <w:t xml:space="preserve">. As a result, </w:t>
      </w:r>
      <w:r w:rsidR="009E1597">
        <w:t xml:space="preserve">79 out of 85 or </w:t>
      </w:r>
      <w:r w:rsidR="005A4A47">
        <w:t xml:space="preserve">94% of all CTE programs have </w:t>
      </w:r>
      <w:r w:rsidR="009E1597">
        <w:t xml:space="preserve">identified </w:t>
      </w:r>
      <w:r w:rsidR="005A4A47">
        <w:t>outcomes</w:t>
      </w:r>
      <w:r w:rsidR="009E1597">
        <w:t>, up from 73% in 16-17.</w:t>
      </w:r>
      <w:r w:rsidR="00D2253E">
        <w:t xml:space="preserve"> </w:t>
      </w:r>
    </w:p>
    <w:p w:rsidR="00B36181" w:rsidRPr="009E1597" w:rsidRDefault="009E1597" w:rsidP="0000003F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All program outcomes are stored electronically in CourseLeaf and require Curriculum Committee approval for modifications</w:t>
      </w:r>
      <w:r w:rsidR="00D2253E">
        <w:t xml:space="preserve"> (goal 5 from last year)</w:t>
      </w:r>
      <w:r>
        <w:t xml:space="preserve">. Outcomes </w:t>
      </w:r>
      <w:proofErr w:type="gramStart"/>
      <w:r>
        <w:t>can now be published</w:t>
      </w:r>
      <w:proofErr w:type="gramEnd"/>
      <w:r>
        <w:t xml:space="preserve"> in the catalog or to the web site.</w:t>
      </w:r>
    </w:p>
    <w:p w:rsidR="009E1597" w:rsidRPr="00433D61" w:rsidRDefault="009E1597" w:rsidP="0000003F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CourseLeaf includes fields that align with course and program assessment and with the academic program review process.</w:t>
      </w:r>
    </w:p>
    <w:p w:rsidR="00433D61" w:rsidRDefault="009E1597" w:rsidP="00433D61">
      <w:pPr>
        <w:pStyle w:val="ListParagraph"/>
        <w:numPr>
          <w:ilvl w:val="0"/>
          <w:numId w:val="2"/>
        </w:numPr>
        <w:spacing w:after="0"/>
      </w:pPr>
      <w:r>
        <w:t>LOA identified several examples of noteworthy projects and presented recognition a</w:t>
      </w:r>
      <w:r w:rsidR="00433D61">
        <w:t>wards</w:t>
      </w:r>
      <w:r>
        <w:t xml:space="preserve"> at Assessment Day.</w:t>
      </w:r>
    </w:p>
    <w:p w:rsidR="0066648A" w:rsidRDefault="0066648A" w:rsidP="0000003F">
      <w:pPr>
        <w:spacing w:after="0"/>
        <w:rPr>
          <w:b/>
        </w:rPr>
      </w:pPr>
    </w:p>
    <w:p w:rsidR="0084411A" w:rsidRPr="008666D9" w:rsidRDefault="0084411A" w:rsidP="0084411A">
      <w:pPr>
        <w:spacing w:after="0"/>
        <w:rPr>
          <w:b/>
        </w:rPr>
      </w:pPr>
      <w:r w:rsidRPr="008666D9">
        <w:rPr>
          <w:b/>
        </w:rPr>
        <w:t>Major topics for the coming academic year</w:t>
      </w:r>
    </w:p>
    <w:p w:rsidR="00C14C0A" w:rsidRDefault="00D7306F" w:rsidP="0020554A">
      <w:pPr>
        <w:pStyle w:val="ListParagraph"/>
        <w:numPr>
          <w:ilvl w:val="0"/>
          <w:numId w:val="7"/>
        </w:numPr>
        <w:spacing w:after="0"/>
      </w:pPr>
      <w:r>
        <w:t>Further development of program/GE schedules, with annual maintenance process</w:t>
      </w:r>
    </w:p>
    <w:p w:rsidR="00D7306F" w:rsidRPr="00433D61" w:rsidRDefault="00D7306F" w:rsidP="0020554A">
      <w:pPr>
        <w:pStyle w:val="ListParagraph"/>
        <w:numPr>
          <w:ilvl w:val="0"/>
          <w:numId w:val="7"/>
        </w:numPr>
        <w:spacing w:after="0"/>
      </w:pPr>
      <w:r>
        <w:t>Large volume of plans in 17-18 means a large volume of Analyze and Closing the Loop reports in 18-19</w:t>
      </w:r>
    </w:p>
    <w:p w:rsidR="00433D61" w:rsidRDefault="009E1597" w:rsidP="0020554A">
      <w:pPr>
        <w:pStyle w:val="ListParagraph"/>
        <w:numPr>
          <w:ilvl w:val="0"/>
          <w:numId w:val="7"/>
        </w:numPr>
        <w:spacing w:after="0"/>
      </w:pPr>
      <w:r w:rsidRPr="009E1597">
        <w:t xml:space="preserve">Publication of program </w:t>
      </w:r>
      <w:r w:rsidR="00D7306F">
        <w:t>(</w:t>
      </w:r>
      <w:r w:rsidRPr="009E1597">
        <w:t>and possibly course</w:t>
      </w:r>
      <w:r w:rsidR="00D7306F">
        <w:t>)</w:t>
      </w:r>
      <w:r w:rsidRPr="009E1597">
        <w:t xml:space="preserve"> outcomes</w:t>
      </w:r>
    </w:p>
    <w:p w:rsidR="00D7306F" w:rsidRDefault="00D7306F" w:rsidP="0020554A">
      <w:pPr>
        <w:pStyle w:val="ListParagraph"/>
        <w:numPr>
          <w:ilvl w:val="0"/>
          <w:numId w:val="7"/>
        </w:numPr>
        <w:spacing w:after="0"/>
      </w:pPr>
      <w:r>
        <w:t>Completion of GE assessment support: Cultural Literacy</w:t>
      </w:r>
    </w:p>
    <w:p w:rsidR="00D7306F" w:rsidRDefault="00D7306F" w:rsidP="0020554A">
      <w:pPr>
        <w:pStyle w:val="ListParagraph"/>
        <w:numPr>
          <w:ilvl w:val="0"/>
          <w:numId w:val="7"/>
        </w:numPr>
        <w:spacing w:after="0"/>
      </w:pPr>
      <w:r>
        <w:t>New LOA members</w:t>
      </w:r>
    </w:p>
    <w:p w:rsidR="00D7306F" w:rsidRPr="009E1597" w:rsidRDefault="00D7306F" w:rsidP="0020554A">
      <w:pPr>
        <w:pStyle w:val="ListParagraph"/>
        <w:numPr>
          <w:ilvl w:val="0"/>
          <w:numId w:val="7"/>
        </w:numPr>
        <w:spacing w:after="0"/>
      </w:pPr>
      <w:r>
        <w:t>Issue: Statewide GE outcomes need revision</w:t>
      </w:r>
    </w:p>
    <w:p w:rsidR="00C14C0A" w:rsidRPr="008666D9" w:rsidRDefault="00C14C0A" w:rsidP="0000003F">
      <w:pPr>
        <w:spacing w:after="0"/>
        <w:rPr>
          <w:b/>
        </w:rPr>
      </w:pPr>
    </w:p>
    <w:p w:rsidR="0000003F" w:rsidRDefault="0000003F" w:rsidP="0000003F">
      <w:pPr>
        <w:spacing w:after="0"/>
      </w:pPr>
    </w:p>
    <w:p w:rsidR="0000003F" w:rsidRDefault="0000003F" w:rsidP="0000003F">
      <w:pPr>
        <w:spacing w:after="0"/>
      </w:pPr>
      <w:r>
        <w:t xml:space="preserve">Compiled by </w:t>
      </w:r>
      <w:r w:rsidR="004868E2">
        <w:t>Vickery Viles, Curriculum and Assessment Director</w:t>
      </w:r>
      <w:r w:rsidR="00D2253E">
        <w:t xml:space="preserve">; approved by the LOA Committee </w:t>
      </w:r>
      <w:r w:rsidR="00D7306F">
        <w:t>5/18</w:t>
      </w:r>
      <w:r w:rsidR="004868E2">
        <w:t>.</w:t>
      </w:r>
    </w:p>
    <w:p w:rsidR="00212B46" w:rsidRDefault="00212B46">
      <w:bookmarkStart w:id="0" w:name="_GoBack"/>
      <w:bookmarkEnd w:id="0"/>
    </w:p>
    <w:sectPr w:rsidR="00212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C75"/>
    <w:multiLevelType w:val="hybridMultilevel"/>
    <w:tmpl w:val="0EF0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ED4"/>
    <w:multiLevelType w:val="hybridMultilevel"/>
    <w:tmpl w:val="06B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470C"/>
    <w:multiLevelType w:val="hybridMultilevel"/>
    <w:tmpl w:val="BE88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4B9D"/>
    <w:multiLevelType w:val="hybridMultilevel"/>
    <w:tmpl w:val="3B3E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843C5"/>
    <w:multiLevelType w:val="hybridMultilevel"/>
    <w:tmpl w:val="4EDE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F49D7"/>
    <w:multiLevelType w:val="hybridMultilevel"/>
    <w:tmpl w:val="1B9C9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1F52"/>
    <w:multiLevelType w:val="hybridMultilevel"/>
    <w:tmpl w:val="888A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3F"/>
    <w:rsid w:val="0000003F"/>
    <w:rsid w:val="0008432B"/>
    <w:rsid w:val="000A1171"/>
    <w:rsid w:val="0010491D"/>
    <w:rsid w:val="001E4BD8"/>
    <w:rsid w:val="0020554A"/>
    <w:rsid w:val="00212B46"/>
    <w:rsid w:val="00232CF3"/>
    <w:rsid w:val="00354AE1"/>
    <w:rsid w:val="003569C0"/>
    <w:rsid w:val="003716CF"/>
    <w:rsid w:val="00382F40"/>
    <w:rsid w:val="003E57F3"/>
    <w:rsid w:val="00433D61"/>
    <w:rsid w:val="004868E2"/>
    <w:rsid w:val="004B4389"/>
    <w:rsid w:val="005A4A47"/>
    <w:rsid w:val="005E181E"/>
    <w:rsid w:val="00600FFD"/>
    <w:rsid w:val="0066648A"/>
    <w:rsid w:val="006B61D1"/>
    <w:rsid w:val="007222CF"/>
    <w:rsid w:val="00824D60"/>
    <w:rsid w:val="0084411A"/>
    <w:rsid w:val="00847D4F"/>
    <w:rsid w:val="0085449B"/>
    <w:rsid w:val="00877BDF"/>
    <w:rsid w:val="008A4AE7"/>
    <w:rsid w:val="009E1440"/>
    <w:rsid w:val="009E1597"/>
    <w:rsid w:val="00A47D5A"/>
    <w:rsid w:val="00B10D4B"/>
    <w:rsid w:val="00B35AC0"/>
    <w:rsid w:val="00B36181"/>
    <w:rsid w:val="00B70554"/>
    <w:rsid w:val="00BA00D0"/>
    <w:rsid w:val="00BA1F2A"/>
    <w:rsid w:val="00BC3500"/>
    <w:rsid w:val="00C14C0A"/>
    <w:rsid w:val="00D2253E"/>
    <w:rsid w:val="00D7306F"/>
    <w:rsid w:val="00E6339D"/>
    <w:rsid w:val="00EB2F35"/>
    <w:rsid w:val="00ED602E"/>
    <w:rsid w:val="00F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4BB03-4E96-4C8C-B4A5-C8806CF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CF3"/>
    <w:pPr>
      <w:spacing w:after="0" w:line="240" w:lineRule="auto"/>
    </w:pPr>
  </w:style>
  <w:style w:type="paragraph" w:customStyle="1" w:styleId="Default">
    <w:name w:val="Default"/>
    <w:rsid w:val="00000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03F"/>
    <w:pPr>
      <w:ind w:left="720"/>
      <w:contextualSpacing/>
    </w:pPr>
  </w:style>
  <w:style w:type="table" w:styleId="TableGrid">
    <w:name w:val="Table Grid"/>
    <w:basedOn w:val="TableNormal"/>
    <w:uiPriority w:val="39"/>
    <w:rsid w:val="00BA1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Russell</dc:creator>
  <cp:keywords/>
  <dc:description/>
  <cp:lastModifiedBy>Vickery Viles</cp:lastModifiedBy>
  <cp:revision>13</cp:revision>
  <dcterms:created xsi:type="dcterms:W3CDTF">2018-04-23T18:16:00Z</dcterms:created>
  <dcterms:modified xsi:type="dcterms:W3CDTF">2018-05-30T19:47:00Z</dcterms:modified>
</cp:coreProperties>
</file>